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06E44" w14:textId="77777777" w:rsidR="00392893" w:rsidRPr="00091F0D" w:rsidRDefault="00DE45A0" w:rsidP="00091F0D">
      <w:pPr>
        <w:jc w:val="right"/>
        <w:rPr>
          <w:rFonts w:ascii="Calibri" w:hAnsi="Calibri" w:cs="Calibri"/>
          <w:sz w:val="22"/>
          <w:szCs w:val="22"/>
        </w:rPr>
      </w:pPr>
      <w:r>
        <w:rPr>
          <w:b/>
          <w:sz w:val="24"/>
          <w:lang w:eastAsia="ja-JP"/>
        </w:rPr>
        <w:tab/>
      </w:r>
      <w:r>
        <w:rPr>
          <w:b/>
          <w:sz w:val="24"/>
          <w:lang w:eastAsia="ja-JP"/>
        </w:rPr>
        <w:tab/>
      </w:r>
      <w:r w:rsidR="00300DA8">
        <w:rPr>
          <w:b/>
          <w:sz w:val="24"/>
          <w:lang w:eastAsia="ja-JP"/>
        </w:rPr>
        <w:tab/>
      </w:r>
      <w:r w:rsidR="00392893" w:rsidRPr="00091F0D">
        <w:rPr>
          <w:rFonts w:ascii="Calibri" w:hAnsi="Calibri" w:cs="Calibri"/>
          <w:sz w:val="22"/>
          <w:szCs w:val="22"/>
        </w:rPr>
        <w:t>COMPETITIVE</w:t>
      </w:r>
    </w:p>
    <w:p w14:paraId="53831380" w14:textId="77777777" w:rsidR="00646DB7" w:rsidRPr="00091F0D" w:rsidRDefault="00646DB7" w:rsidP="00091F0D">
      <w:pPr>
        <w:rPr>
          <w:rFonts w:ascii="Calibri" w:hAnsi="Calibri" w:cs="Calibri"/>
          <w:sz w:val="22"/>
          <w:szCs w:val="22"/>
        </w:rPr>
      </w:pPr>
      <w:r w:rsidRPr="00091F0D">
        <w:rPr>
          <w:rFonts w:ascii="Calibri" w:hAnsi="Calibri" w:cs="Calibri"/>
          <w:sz w:val="22"/>
          <w:szCs w:val="22"/>
        </w:rPr>
        <w:tab/>
      </w:r>
      <w:r w:rsidRPr="00091F0D">
        <w:rPr>
          <w:rFonts w:ascii="Calibri" w:hAnsi="Calibri" w:cs="Calibri"/>
          <w:sz w:val="22"/>
          <w:szCs w:val="22"/>
        </w:rPr>
        <w:tab/>
      </w:r>
      <w:r w:rsidRPr="00091F0D">
        <w:rPr>
          <w:rFonts w:ascii="Calibri" w:hAnsi="Calibri" w:cs="Calibri"/>
          <w:sz w:val="22"/>
          <w:szCs w:val="22"/>
        </w:rPr>
        <w:tab/>
      </w:r>
    </w:p>
    <w:p w14:paraId="668FE572" w14:textId="77777777" w:rsidR="007377F6" w:rsidRPr="00091F0D" w:rsidRDefault="005B658C" w:rsidP="00091F0D">
      <w:pPr>
        <w:rPr>
          <w:rFonts w:ascii="Calibri" w:hAnsi="Calibri" w:cs="Calibri"/>
          <w:sz w:val="22"/>
          <w:szCs w:val="22"/>
        </w:rPr>
      </w:pPr>
      <w:r w:rsidRPr="00091F0D">
        <w:rPr>
          <w:rFonts w:ascii="Calibri" w:hAnsi="Calibri" w:cs="Calibri"/>
          <w:sz w:val="22"/>
          <w:szCs w:val="22"/>
        </w:rPr>
        <w:tab/>
      </w:r>
      <w:r w:rsidRPr="00091F0D">
        <w:rPr>
          <w:rFonts w:ascii="Calibri" w:hAnsi="Calibri" w:cs="Calibri"/>
          <w:sz w:val="22"/>
          <w:szCs w:val="22"/>
        </w:rPr>
        <w:tab/>
      </w:r>
      <w:r w:rsidRPr="00091F0D">
        <w:rPr>
          <w:rFonts w:ascii="Calibri" w:hAnsi="Calibri" w:cs="Calibri"/>
          <w:sz w:val="22"/>
          <w:szCs w:val="22"/>
        </w:rPr>
        <w:tab/>
      </w:r>
    </w:p>
    <w:p w14:paraId="39623F59" w14:textId="77777777" w:rsidR="00300DA8" w:rsidRPr="00091F0D" w:rsidRDefault="00392893" w:rsidP="00091F0D">
      <w:pPr>
        <w:rPr>
          <w:rFonts w:ascii="Calibri" w:hAnsi="Calibri" w:cs="Calibri"/>
          <w:sz w:val="22"/>
          <w:szCs w:val="22"/>
        </w:rPr>
      </w:pPr>
      <w:r w:rsidRPr="00091F0D">
        <w:rPr>
          <w:rFonts w:ascii="Calibri" w:hAnsi="Calibri" w:cs="Calibri"/>
          <w:sz w:val="22"/>
          <w:szCs w:val="22"/>
        </w:rPr>
        <w:tab/>
      </w:r>
      <w:r w:rsidRPr="00091F0D">
        <w:rPr>
          <w:rFonts w:ascii="Calibri" w:hAnsi="Calibri" w:cs="Calibri"/>
          <w:sz w:val="22"/>
          <w:szCs w:val="22"/>
        </w:rPr>
        <w:tab/>
      </w:r>
    </w:p>
    <w:p w14:paraId="0925199E" w14:textId="77777777" w:rsidR="00392893" w:rsidRPr="00091F0D" w:rsidRDefault="00557636" w:rsidP="00091F0D">
      <w:pPr>
        <w:jc w:val="center"/>
        <w:rPr>
          <w:rFonts w:ascii="Calibri" w:hAnsi="Calibri" w:cs="Calibri"/>
          <w:sz w:val="22"/>
          <w:szCs w:val="22"/>
        </w:rPr>
      </w:pPr>
      <w:r w:rsidRPr="00091F0D">
        <w:rPr>
          <w:rFonts w:ascii="Calibri" w:hAnsi="Calibri" w:cs="Calibri"/>
          <w:sz w:val="22"/>
          <w:szCs w:val="22"/>
        </w:rPr>
        <w:t xml:space="preserve">CAPITAL </w:t>
      </w:r>
      <w:r w:rsidR="00C01E4D" w:rsidRPr="00091F0D">
        <w:rPr>
          <w:rFonts w:ascii="Calibri" w:hAnsi="Calibri" w:cs="Calibri"/>
          <w:sz w:val="22"/>
          <w:szCs w:val="22"/>
        </w:rPr>
        <w:t xml:space="preserve">PROJECTS </w:t>
      </w:r>
      <w:r w:rsidRPr="00091F0D">
        <w:rPr>
          <w:rFonts w:ascii="Calibri" w:hAnsi="Calibri" w:cs="Calibri"/>
          <w:sz w:val="22"/>
          <w:szCs w:val="22"/>
        </w:rPr>
        <w:t>MANAGER</w:t>
      </w:r>
    </w:p>
    <w:p w14:paraId="1893A905" w14:textId="77777777" w:rsidR="00392893" w:rsidRPr="00091F0D" w:rsidRDefault="00392893" w:rsidP="00091F0D">
      <w:pPr>
        <w:rPr>
          <w:rFonts w:ascii="Calibri" w:hAnsi="Calibri" w:cs="Calibri"/>
          <w:sz w:val="22"/>
          <w:szCs w:val="22"/>
        </w:rPr>
      </w:pPr>
    </w:p>
    <w:p w14:paraId="73C7ECF8" w14:textId="77777777" w:rsidR="0076793F" w:rsidRPr="00091F0D" w:rsidRDefault="0076793F" w:rsidP="00091F0D">
      <w:pPr>
        <w:rPr>
          <w:rFonts w:ascii="Calibri" w:hAnsi="Calibri" w:cs="Calibri"/>
          <w:sz w:val="22"/>
          <w:szCs w:val="22"/>
        </w:rPr>
      </w:pPr>
      <w:r w:rsidRPr="00091F0D">
        <w:rPr>
          <w:rFonts w:ascii="Calibri" w:hAnsi="Calibri" w:cs="Calibri"/>
          <w:b/>
          <w:bCs/>
          <w:sz w:val="22"/>
          <w:szCs w:val="22"/>
          <w:u w:val="single"/>
        </w:rPr>
        <w:t>DISTINGUISHING FEATURE OF THE CLASS</w:t>
      </w:r>
      <w:r w:rsidR="00495503" w:rsidRPr="00091F0D">
        <w:rPr>
          <w:rFonts w:ascii="Calibri" w:hAnsi="Calibri" w:cs="Calibri"/>
          <w:b/>
          <w:bCs/>
          <w:sz w:val="22"/>
          <w:szCs w:val="22"/>
          <w:u w:val="single"/>
        </w:rPr>
        <w:t>:</w:t>
      </w:r>
      <w:r w:rsidR="00495503" w:rsidRPr="00091F0D">
        <w:rPr>
          <w:rFonts w:ascii="Calibri" w:hAnsi="Calibri" w:cs="Calibri"/>
          <w:sz w:val="22"/>
          <w:szCs w:val="22"/>
        </w:rPr>
        <w:t xml:space="preserve"> The</w:t>
      </w:r>
      <w:r w:rsidRPr="00091F0D">
        <w:rPr>
          <w:rFonts w:ascii="Calibri" w:hAnsi="Calibri" w:cs="Calibri"/>
          <w:sz w:val="22"/>
          <w:szCs w:val="22"/>
        </w:rPr>
        <w:t xml:space="preserve"> employee in this title is responsible for performing </w:t>
      </w:r>
      <w:r w:rsidR="00351245" w:rsidRPr="00091F0D">
        <w:rPr>
          <w:rFonts w:ascii="Calibri" w:hAnsi="Calibri" w:cs="Calibri"/>
          <w:sz w:val="22"/>
          <w:szCs w:val="22"/>
        </w:rPr>
        <w:t xml:space="preserve">all </w:t>
      </w:r>
      <w:r w:rsidRPr="00091F0D">
        <w:rPr>
          <w:rFonts w:ascii="Calibri" w:hAnsi="Calibri" w:cs="Calibri"/>
          <w:sz w:val="22"/>
          <w:szCs w:val="22"/>
        </w:rPr>
        <w:t xml:space="preserve">project management </w:t>
      </w:r>
      <w:r w:rsidR="00351245" w:rsidRPr="00091F0D">
        <w:rPr>
          <w:rFonts w:ascii="Calibri" w:hAnsi="Calibri" w:cs="Calibri"/>
          <w:sz w:val="22"/>
          <w:szCs w:val="22"/>
        </w:rPr>
        <w:t xml:space="preserve">related </w:t>
      </w:r>
      <w:r w:rsidRPr="00091F0D">
        <w:rPr>
          <w:rFonts w:ascii="Calibri" w:hAnsi="Calibri" w:cs="Calibri"/>
          <w:sz w:val="22"/>
          <w:szCs w:val="22"/>
        </w:rPr>
        <w:t>duties for contracted capital improvement projects at the Rochester Housing Authority</w:t>
      </w:r>
      <w:r w:rsidR="00A27670" w:rsidRPr="00091F0D">
        <w:rPr>
          <w:rFonts w:ascii="Calibri" w:hAnsi="Calibri" w:cs="Calibri"/>
          <w:sz w:val="22"/>
          <w:szCs w:val="22"/>
        </w:rPr>
        <w:t>.  The employee supervises the development and issuing of</w:t>
      </w:r>
      <w:r w:rsidRPr="00091F0D">
        <w:rPr>
          <w:rFonts w:ascii="Calibri" w:hAnsi="Calibri" w:cs="Calibri"/>
          <w:sz w:val="22"/>
          <w:szCs w:val="22"/>
        </w:rPr>
        <w:t xml:space="preserve"> </w:t>
      </w:r>
      <w:r w:rsidR="00A27670" w:rsidRPr="00091F0D">
        <w:rPr>
          <w:rFonts w:ascii="Calibri" w:hAnsi="Calibri" w:cs="Calibri"/>
          <w:sz w:val="22"/>
          <w:szCs w:val="22"/>
        </w:rPr>
        <w:t xml:space="preserve">contract specifications </w:t>
      </w:r>
      <w:r w:rsidR="00351245" w:rsidRPr="00091F0D">
        <w:rPr>
          <w:rFonts w:ascii="Calibri" w:hAnsi="Calibri" w:cs="Calibri"/>
          <w:sz w:val="22"/>
          <w:szCs w:val="22"/>
        </w:rPr>
        <w:t xml:space="preserve">which are placed </w:t>
      </w:r>
      <w:r w:rsidR="00A27670" w:rsidRPr="00091F0D">
        <w:rPr>
          <w:rFonts w:ascii="Calibri" w:hAnsi="Calibri" w:cs="Calibri"/>
          <w:sz w:val="22"/>
          <w:szCs w:val="22"/>
        </w:rPr>
        <w:t>out for bid, monitors the work of the contractors, and ensures that completed work complies with applicable public housing codes and standards.</w:t>
      </w:r>
      <w:r w:rsidRPr="00091F0D">
        <w:rPr>
          <w:rFonts w:ascii="Calibri" w:hAnsi="Calibri" w:cs="Calibri"/>
          <w:sz w:val="22"/>
          <w:szCs w:val="22"/>
        </w:rPr>
        <w:t xml:space="preserve">  An incumbent in this title </w:t>
      </w:r>
      <w:r w:rsidR="00A27670" w:rsidRPr="00091F0D">
        <w:rPr>
          <w:rFonts w:ascii="Calibri" w:hAnsi="Calibri" w:cs="Calibri"/>
          <w:sz w:val="22"/>
          <w:szCs w:val="22"/>
        </w:rPr>
        <w:t xml:space="preserve">provides direct supervision </w:t>
      </w:r>
      <w:r w:rsidR="00495503" w:rsidRPr="00091F0D">
        <w:rPr>
          <w:rFonts w:ascii="Calibri" w:hAnsi="Calibri" w:cs="Calibri"/>
          <w:sz w:val="22"/>
          <w:szCs w:val="22"/>
        </w:rPr>
        <w:t>of</w:t>
      </w:r>
      <w:r w:rsidR="00A27670" w:rsidRPr="00091F0D">
        <w:rPr>
          <w:rFonts w:ascii="Calibri" w:hAnsi="Calibri" w:cs="Calibri"/>
          <w:sz w:val="22"/>
          <w:szCs w:val="22"/>
        </w:rPr>
        <w:t xml:space="preserve"> the employees assigned to the Project Development Department.  Direct supervision is received from the Director of </w:t>
      </w:r>
      <w:r w:rsidR="00B76AA9" w:rsidRPr="00091F0D">
        <w:rPr>
          <w:rFonts w:ascii="Calibri" w:hAnsi="Calibri" w:cs="Calibri"/>
          <w:sz w:val="22"/>
          <w:szCs w:val="22"/>
        </w:rPr>
        <w:t>Capital Projects and Development</w:t>
      </w:r>
      <w:r w:rsidR="00A27670" w:rsidRPr="00091F0D">
        <w:rPr>
          <w:rFonts w:ascii="Calibri" w:hAnsi="Calibri" w:cs="Calibri"/>
          <w:sz w:val="22"/>
          <w:szCs w:val="22"/>
        </w:rPr>
        <w:t>.  Related work is performed as required.</w:t>
      </w:r>
      <w:r w:rsidRPr="00091F0D">
        <w:rPr>
          <w:rFonts w:ascii="Calibri" w:hAnsi="Calibri" w:cs="Calibri"/>
          <w:sz w:val="22"/>
          <w:szCs w:val="22"/>
        </w:rPr>
        <w:t xml:space="preserve">   </w:t>
      </w:r>
    </w:p>
    <w:p w14:paraId="57DAE339" w14:textId="77777777" w:rsidR="0076793F" w:rsidRPr="00091F0D" w:rsidRDefault="0076793F" w:rsidP="00091F0D">
      <w:pPr>
        <w:rPr>
          <w:rFonts w:ascii="Calibri" w:hAnsi="Calibri" w:cs="Calibri"/>
          <w:sz w:val="22"/>
          <w:szCs w:val="22"/>
        </w:rPr>
      </w:pPr>
    </w:p>
    <w:p w14:paraId="034BE8BD" w14:textId="77777777" w:rsidR="00557636" w:rsidRPr="00091F0D" w:rsidRDefault="00392893" w:rsidP="00091F0D">
      <w:pPr>
        <w:rPr>
          <w:rFonts w:ascii="Calibri" w:hAnsi="Calibri" w:cs="Calibri"/>
          <w:b/>
          <w:bCs/>
          <w:sz w:val="22"/>
          <w:szCs w:val="22"/>
          <w:u w:val="single"/>
        </w:rPr>
      </w:pPr>
      <w:r w:rsidRPr="00091F0D">
        <w:rPr>
          <w:rFonts w:ascii="Calibri" w:hAnsi="Calibri" w:cs="Calibri"/>
          <w:b/>
          <w:bCs/>
          <w:sz w:val="22"/>
          <w:szCs w:val="22"/>
          <w:u w:val="single"/>
        </w:rPr>
        <w:t>TYPICAL WORK ACTIVITIES:</w:t>
      </w:r>
    </w:p>
    <w:p w14:paraId="122C44C6" w14:textId="77777777" w:rsidR="00C01E4D" w:rsidRPr="00091F0D" w:rsidRDefault="007A20DE" w:rsidP="00091F0D">
      <w:pPr>
        <w:numPr>
          <w:ilvl w:val="0"/>
          <w:numId w:val="5"/>
        </w:numPr>
        <w:rPr>
          <w:rFonts w:ascii="Calibri" w:hAnsi="Calibri" w:cs="Calibri"/>
          <w:sz w:val="22"/>
          <w:szCs w:val="22"/>
        </w:rPr>
      </w:pPr>
      <w:r w:rsidRPr="00091F0D">
        <w:rPr>
          <w:rFonts w:ascii="Calibri" w:hAnsi="Calibri" w:cs="Calibri"/>
          <w:sz w:val="22"/>
          <w:szCs w:val="22"/>
        </w:rPr>
        <w:t xml:space="preserve">Monitors </w:t>
      </w:r>
      <w:r w:rsidR="000E3D95" w:rsidRPr="00091F0D">
        <w:rPr>
          <w:rFonts w:ascii="Calibri" w:hAnsi="Calibri" w:cs="Calibri"/>
          <w:sz w:val="22"/>
          <w:szCs w:val="22"/>
        </w:rPr>
        <w:t xml:space="preserve">the work of </w:t>
      </w:r>
      <w:r w:rsidRPr="00091F0D">
        <w:rPr>
          <w:rFonts w:ascii="Calibri" w:hAnsi="Calibri" w:cs="Calibri"/>
          <w:sz w:val="22"/>
          <w:szCs w:val="22"/>
        </w:rPr>
        <w:t xml:space="preserve">contractors </w:t>
      </w:r>
      <w:r w:rsidR="000E3D95" w:rsidRPr="00091F0D">
        <w:rPr>
          <w:rFonts w:ascii="Calibri" w:hAnsi="Calibri" w:cs="Calibri"/>
          <w:sz w:val="22"/>
          <w:szCs w:val="22"/>
        </w:rPr>
        <w:t>awarded</w:t>
      </w:r>
      <w:r w:rsidRPr="00091F0D">
        <w:rPr>
          <w:rFonts w:ascii="Calibri" w:hAnsi="Calibri" w:cs="Calibri"/>
          <w:sz w:val="22"/>
          <w:szCs w:val="22"/>
        </w:rPr>
        <w:t xml:space="preserve"> c</w:t>
      </w:r>
      <w:r w:rsidR="00C01E4D" w:rsidRPr="00091F0D">
        <w:rPr>
          <w:rFonts w:ascii="Calibri" w:hAnsi="Calibri" w:cs="Calibri"/>
          <w:sz w:val="22"/>
          <w:szCs w:val="22"/>
        </w:rPr>
        <w:t xml:space="preserve">apital improvement projects </w:t>
      </w:r>
      <w:r w:rsidR="000E3D95" w:rsidRPr="00091F0D">
        <w:rPr>
          <w:rFonts w:ascii="Calibri" w:hAnsi="Calibri" w:cs="Calibri"/>
          <w:sz w:val="22"/>
          <w:szCs w:val="22"/>
        </w:rPr>
        <w:t>to ensure compliance with</w:t>
      </w:r>
      <w:r w:rsidR="005F1020" w:rsidRPr="00091F0D">
        <w:rPr>
          <w:rFonts w:ascii="Calibri" w:hAnsi="Calibri" w:cs="Calibri"/>
          <w:sz w:val="22"/>
          <w:szCs w:val="22"/>
        </w:rPr>
        <w:t xml:space="preserve"> </w:t>
      </w:r>
      <w:r w:rsidR="000E3D95" w:rsidRPr="00091F0D">
        <w:rPr>
          <w:rFonts w:ascii="Calibri" w:hAnsi="Calibri" w:cs="Calibri"/>
          <w:sz w:val="22"/>
          <w:szCs w:val="22"/>
        </w:rPr>
        <w:t xml:space="preserve">negotiated </w:t>
      </w:r>
      <w:r w:rsidR="005F1020" w:rsidRPr="00091F0D">
        <w:rPr>
          <w:rFonts w:ascii="Calibri" w:hAnsi="Calibri" w:cs="Calibri"/>
          <w:sz w:val="22"/>
          <w:szCs w:val="22"/>
        </w:rPr>
        <w:t>terms.</w:t>
      </w:r>
    </w:p>
    <w:p w14:paraId="4757168E" w14:textId="77777777" w:rsidR="000E3D95" w:rsidRPr="00091F0D" w:rsidRDefault="000E3D95" w:rsidP="00091F0D">
      <w:pPr>
        <w:numPr>
          <w:ilvl w:val="0"/>
          <w:numId w:val="5"/>
        </w:numPr>
        <w:rPr>
          <w:rFonts w:ascii="Calibri" w:hAnsi="Calibri" w:cs="Calibri"/>
          <w:sz w:val="22"/>
          <w:szCs w:val="22"/>
        </w:rPr>
      </w:pPr>
      <w:r w:rsidRPr="00091F0D">
        <w:rPr>
          <w:rFonts w:ascii="Calibri" w:hAnsi="Calibri" w:cs="Calibri"/>
          <w:sz w:val="22"/>
          <w:szCs w:val="22"/>
        </w:rPr>
        <w:t xml:space="preserve">Reviews and </w:t>
      </w:r>
      <w:r w:rsidR="005F1020" w:rsidRPr="00091F0D">
        <w:rPr>
          <w:rFonts w:ascii="Calibri" w:hAnsi="Calibri" w:cs="Calibri"/>
          <w:sz w:val="22"/>
          <w:szCs w:val="22"/>
        </w:rPr>
        <w:t>verify</w:t>
      </w:r>
      <w:r w:rsidRPr="00091F0D">
        <w:rPr>
          <w:rFonts w:ascii="Calibri" w:hAnsi="Calibri" w:cs="Calibri"/>
          <w:sz w:val="22"/>
          <w:szCs w:val="22"/>
        </w:rPr>
        <w:t xml:space="preserve"> the accuracy of request for proposals (RFP’S) for capital improvement projects developed by Housing Authority </w:t>
      </w:r>
      <w:r w:rsidR="005F1020" w:rsidRPr="00091F0D">
        <w:rPr>
          <w:rFonts w:ascii="Calibri" w:hAnsi="Calibri" w:cs="Calibri"/>
          <w:sz w:val="22"/>
          <w:szCs w:val="22"/>
        </w:rPr>
        <w:t>staff.</w:t>
      </w:r>
    </w:p>
    <w:p w14:paraId="73092006" w14:textId="77777777" w:rsidR="00C01E4D" w:rsidRPr="00091F0D" w:rsidRDefault="005F1020" w:rsidP="00091F0D">
      <w:pPr>
        <w:numPr>
          <w:ilvl w:val="0"/>
          <w:numId w:val="5"/>
        </w:numPr>
        <w:rPr>
          <w:rFonts w:ascii="Calibri" w:hAnsi="Calibri" w:cs="Calibri"/>
          <w:sz w:val="22"/>
          <w:szCs w:val="22"/>
        </w:rPr>
      </w:pPr>
      <w:r w:rsidRPr="00091F0D">
        <w:rPr>
          <w:rFonts w:ascii="Calibri" w:hAnsi="Calibri" w:cs="Calibri"/>
          <w:sz w:val="22"/>
          <w:szCs w:val="22"/>
        </w:rPr>
        <w:t>Attend</w:t>
      </w:r>
      <w:r w:rsidR="000E3D95" w:rsidRPr="00091F0D">
        <w:rPr>
          <w:rFonts w:ascii="Calibri" w:hAnsi="Calibri" w:cs="Calibri"/>
          <w:sz w:val="22"/>
          <w:szCs w:val="22"/>
        </w:rPr>
        <w:t xml:space="preserve"> pre-bid meetings with prospective contractors on behalf of the Housing Authority </w:t>
      </w:r>
      <w:r w:rsidR="00351245" w:rsidRPr="00091F0D">
        <w:rPr>
          <w:rFonts w:ascii="Calibri" w:hAnsi="Calibri" w:cs="Calibri"/>
          <w:sz w:val="22"/>
          <w:szCs w:val="22"/>
        </w:rPr>
        <w:t xml:space="preserve">to address questions regarding </w:t>
      </w:r>
      <w:r w:rsidR="000E3D95" w:rsidRPr="00091F0D">
        <w:rPr>
          <w:rFonts w:ascii="Calibri" w:hAnsi="Calibri" w:cs="Calibri"/>
          <w:sz w:val="22"/>
          <w:szCs w:val="22"/>
        </w:rPr>
        <w:t xml:space="preserve">projects up for </w:t>
      </w:r>
      <w:r w:rsidRPr="00091F0D">
        <w:rPr>
          <w:rFonts w:ascii="Calibri" w:hAnsi="Calibri" w:cs="Calibri"/>
          <w:sz w:val="22"/>
          <w:szCs w:val="22"/>
        </w:rPr>
        <w:t>bid.</w:t>
      </w:r>
    </w:p>
    <w:p w14:paraId="401E693C" w14:textId="77777777" w:rsidR="00557636" w:rsidRPr="00091F0D" w:rsidRDefault="00557636" w:rsidP="00091F0D">
      <w:pPr>
        <w:numPr>
          <w:ilvl w:val="0"/>
          <w:numId w:val="5"/>
        </w:numPr>
        <w:rPr>
          <w:rFonts w:ascii="Calibri" w:hAnsi="Calibri" w:cs="Calibri"/>
          <w:sz w:val="22"/>
          <w:szCs w:val="22"/>
        </w:rPr>
      </w:pPr>
      <w:r w:rsidRPr="00091F0D">
        <w:rPr>
          <w:rFonts w:ascii="Calibri" w:hAnsi="Calibri" w:cs="Calibri"/>
          <w:sz w:val="22"/>
          <w:szCs w:val="22"/>
        </w:rPr>
        <w:t xml:space="preserve">Coordinates </w:t>
      </w:r>
      <w:r w:rsidR="00B76AA9" w:rsidRPr="00091F0D">
        <w:rPr>
          <w:rFonts w:ascii="Calibri" w:hAnsi="Calibri" w:cs="Calibri"/>
          <w:sz w:val="22"/>
          <w:szCs w:val="22"/>
        </w:rPr>
        <w:t xml:space="preserve">with </w:t>
      </w:r>
      <w:r w:rsidR="00351245" w:rsidRPr="00091F0D">
        <w:rPr>
          <w:rFonts w:ascii="Calibri" w:hAnsi="Calibri" w:cs="Calibri"/>
          <w:sz w:val="22"/>
          <w:szCs w:val="22"/>
        </w:rPr>
        <w:t xml:space="preserve">the </w:t>
      </w:r>
      <w:r w:rsidRPr="00091F0D">
        <w:rPr>
          <w:rFonts w:ascii="Calibri" w:hAnsi="Calibri" w:cs="Calibri"/>
          <w:sz w:val="22"/>
          <w:szCs w:val="22"/>
        </w:rPr>
        <w:t xml:space="preserve">Director of </w:t>
      </w:r>
      <w:r w:rsidR="00B76AA9" w:rsidRPr="00091F0D">
        <w:rPr>
          <w:rFonts w:ascii="Calibri" w:hAnsi="Calibri" w:cs="Calibri"/>
          <w:sz w:val="22"/>
          <w:szCs w:val="22"/>
        </w:rPr>
        <w:t xml:space="preserve">Capital Projects and </w:t>
      </w:r>
      <w:r w:rsidRPr="00091F0D">
        <w:rPr>
          <w:rFonts w:ascii="Calibri" w:hAnsi="Calibri" w:cs="Calibri"/>
          <w:sz w:val="22"/>
          <w:szCs w:val="22"/>
        </w:rPr>
        <w:t xml:space="preserve">Development for budget revisions, to be submitted to HUD, based on a community need or change in </w:t>
      </w:r>
      <w:r w:rsidR="005F1020" w:rsidRPr="00091F0D">
        <w:rPr>
          <w:rFonts w:ascii="Calibri" w:hAnsi="Calibri" w:cs="Calibri"/>
          <w:sz w:val="22"/>
          <w:szCs w:val="22"/>
        </w:rPr>
        <w:t>priority.</w:t>
      </w:r>
    </w:p>
    <w:p w14:paraId="69B801BB" w14:textId="77777777" w:rsidR="0076793F" w:rsidRPr="00091F0D" w:rsidRDefault="0076793F" w:rsidP="00091F0D">
      <w:pPr>
        <w:numPr>
          <w:ilvl w:val="0"/>
          <w:numId w:val="5"/>
        </w:numPr>
        <w:rPr>
          <w:rFonts w:ascii="Calibri" w:hAnsi="Calibri" w:cs="Calibri"/>
          <w:sz w:val="22"/>
          <w:szCs w:val="22"/>
        </w:rPr>
      </w:pPr>
      <w:r w:rsidRPr="00091F0D">
        <w:rPr>
          <w:rFonts w:ascii="Calibri" w:hAnsi="Calibri" w:cs="Calibri"/>
          <w:sz w:val="22"/>
          <w:szCs w:val="22"/>
        </w:rPr>
        <w:t xml:space="preserve">Reviews monthly reports regarding capital fund disbursements </w:t>
      </w:r>
      <w:r w:rsidR="00B76AA9" w:rsidRPr="00091F0D">
        <w:rPr>
          <w:rFonts w:ascii="Calibri" w:hAnsi="Calibri" w:cs="Calibri"/>
          <w:sz w:val="22"/>
          <w:szCs w:val="22"/>
        </w:rPr>
        <w:t xml:space="preserve">with the Director of Capital Projects </w:t>
      </w:r>
      <w:r w:rsidR="005F1020" w:rsidRPr="00091F0D">
        <w:rPr>
          <w:rFonts w:ascii="Calibri" w:hAnsi="Calibri" w:cs="Calibri"/>
          <w:sz w:val="22"/>
          <w:szCs w:val="22"/>
        </w:rPr>
        <w:t>to</w:t>
      </w:r>
      <w:r w:rsidRPr="00091F0D">
        <w:rPr>
          <w:rFonts w:ascii="Calibri" w:hAnsi="Calibri" w:cs="Calibri"/>
          <w:sz w:val="22"/>
          <w:szCs w:val="22"/>
        </w:rPr>
        <w:t xml:space="preserve"> ensure that obligation and expenditure requirements, established by HUD, are met in the allotted time frame</w:t>
      </w:r>
      <w:r w:rsidR="005F1020" w:rsidRPr="00091F0D">
        <w:rPr>
          <w:rFonts w:ascii="Calibri" w:hAnsi="Calibri" w:cs="Calibri"/>
          <w:sz w:val="22"/>
          <w:szCs w:val="22"/>
        </w:rPr>
        <w:t>.</w:t>
      </w:r>
    </w:p>
    <w:p w14:paraId="53274217" w14:textId="77777777" w:rsidR="00557636" w:rsidRPr="00091F0D" w:rsidRDefault="00557636" w:rsidP="00091F0D">
      <w:pPr>
        <w:numPr>
          <w:ilvl w:val="0"/>
          <w:numId w:val="5"/>
        </w:numPr>
        <w:rPr>
          <w:rFonts w:ascii="Calibri" w:hAnsi="Calibri" w:cs="Calibri"/>
          <w:sz w:val="22"/>
          <w:szCs w:val="22"/>
        </w:rPr>
      </w:pPr>
      <w:r w:rsidRPr="00091F0D">
        <w:rPr>
          <w:rFonts w:ascii="Calibri" w:hAnsi="Calibri" w:cs="Calibri"/>
          <w:sz w:val="22"/>
          <w:szCs w:val="22"/>
        </w:rPr>
        <w:t xml:space="preserve">Act as a liaison between Public Housing Operations and </w:t>
      </w:r>
      <w:r w:rsidR="001C446A" w:rsidRPr="00091F0D">
        <w:rPr>
          <w:rFonts w:ascii="Calibri" w:hAnsi="Calibri" w:cs="Calibri"/>
          <w:sz w:val="22"/>
          <w:szCs w:val="22"/>
        </w:rPr>
        <w:t xml:space="preserve">the </w:t>
      </w:r>
      <w:r w:rsidRPr="00091F0D">
        <w:rPr>
          <w:rFonts w:ascii="Calibri" w:hAnsi="Calibri" w:cs="Calibri"/>
          <w:sz w:val="22"/>
          <w:szCs w:val="22"/>
        </w:rPr>
        <w:t>Property Development Department regarding capital improvement projects</w:t>
      </w:r>
      <w:r w:rsidR="00D861E2" w:rsidRPr="00091F0D">
        <w:rPr>
          <w:rFonts w:ascii="Calibri" w:hAnsi="Calibri" w:cs="Calibri"/>
          <w:sz w:val="22"/>
          <w:szCs w:val="22"/>
        </w:rPr>
        <w:t xml:space="preserve"> to ensure that sites are aware of </w:t>
      </w:r>
      <w:r w:rsidR="001C446A" w:rsidRPr="00091F0D">
        <w:rPr>
          <w:rFonts w:ascii="Calibri" w:hAnsi="Calibri" w:cs="Calibri"/>
          <w:sz w:val="22"/>
          <w:szCs w:val="22"/>
        </w:rPr>
        <w:t>im</w:t>
      </w:r>
      <w:r w:rsidR="00D861E2" w:rsidRPr="00091F0D">
        <w:rPr>
          <w:rFonts w:ascii="Calibri" w:hAnsi="Calibri" w:cs="Calibri"/>
          <w:sz w:val="22"/>
          <w:szCs w:val="22"/>
        </w:rPr>
        <w:t xml:space="preserve">pending work and to resolve any issues that may </w:t>
      </w:r>
      <w:r w:rsidR="005F1020" w:rsidRPr="00091F0D">
        <w:rPr>
          <w:rFonts w:ascii="Calibri" w:hAnsi="Calibri" w:cs="Calibri"/>
          <w:sz w:val="22"/>
          <w:szCs w:val="22"/>
        </w:rPr>
        <w:t>arise.</w:t>
      </w:r>
    </w:p>
    <w:p w14:paraId="241F606C" w14:textId="77777777" w:rsidR="00557636" w:rsidRPr="00091F0D" w:rsidRDefault="000E3D95" w:rsidP="00091F0D">
      <w:pPr>
        <w:numPr>
          <w:ilvl w:val="0"/>
          <w:numId w:val="5"/>
        </w:numPr>
        <w:rPr>
          <w:rFonts w:ascii="Calibri" w:hAnsi="Calibri" w:cs="Calibri"/>
          <w:sz w:val="22"/>
          <w:szCs w:val="22"/>
        </w:rPr>
      </w:pPr>
      <w:r w:rsidRPr="00091F0D">
        <w:rPr>
          <w:rFonts w:ascii="Calibri" w:hAnsi="Calibri" w:cs="Calibri"/>
          <w:sz w:val="22"/>
          <w:szCs w:val="22"/>
        </w:rPr>
        <w:t>Validates the inspections performed by independent inspect</w:t>
      </w:r>
      <w:r w:rsidR="001C446A" w:rsidRPr="00091F0D">
        <w:rPr>
          <w:rFonts w:ascii="Calibri" w:hAnsi="Calibri" w:cs="Calibri"/>
          <w:sz w:val="22"/>
          <w:szCs w:val="22"/>
        </w:rPr>
        <w:t>ors</w:t>
      </w:r>
      <w:r w:rsidRPr="00091F0D">
        <w:rPr>
          <w:rFonts w:ascii="Calibri" w:hAnsi="Calibri" w:cs="Calibri"/>
          <w:sz w:val="22"/>
          <w:szCs w:val="22"/>
        </w:rPr>
        <w:t xml:space="preserve"> on completed capital </w:t>
      </w:r>
      <w:r w:rsidR="005F1020" w:rsidRPr="00091F0D">
        <w:rPr>
          <w:rFonts w:ascii="Calibri" w:hAnsi="Calibri" w:cs="Calibri"/>
          <w:sz w:val="22"/>
          <w:szCs w:val="22"/>
        </w:rPr>
        <w:t>projects.</w:t>
      </w:r>
    </w:p>
    <w:p w14:paraId="62C2D092" w14:textId="77777777" w:rsidR="00D861E2" w:rsidRPr="00091F0D" w:rsidRDefault="00B76AA9" w:rsidP="00091F0D">
      <w:pPr>
        <w:numPr>
          <w:ilvl w:val="0"/>
          <w:numId w:val="5"/>
        </w:numPr>
        <w:rPr>
          <w:rFonts w:ascii="Calibri" w:hAnsi="Calibri" w:cs="Calibri"/>
          <w:sz w:val="22"/>
          <w:szCs w:val="22"/>
        </w:rPr>
      </w:pPr>
      <w:r w:rsidRPr="00091F0D">
        <w:rPr>
          <w:rFonts w:ascii="Calibri" w:hAnsi="Calibri" w:cs="Calibri"/>
          <w:sz w:val="22"/>
          <w:szCs w:val="22"/>
        </w:rPr>
        <w:t xml:space="preserve">Reviews </w:t>
      </w:r>
      <w:r w:rsidR="00D861E2" w:rsidRPr="00091F0D">
        <w:rPr>
          <w:rFonts w:ascii="Calibri" w:hAnsi="Calibri" w:cs="Calibri"/>
          <w:sz w:val="22"/>
          <w:szCs w:val="22"/>
        </w:rPr>
        <w:t>change order</w:t>
      </w:r>
      <w:r w:rsidR="001C446A" w:rsidRPr="00091F0D">
        <w:rPr>
          <w:rFonts w:ascii="Calibri" w:hAnsi="Calibri" w:cs="Calibri"/>
          <w:sz w:val="22"/>
          <w:szCs w:val="22"/>
        </w:rPr>
        <w:t xml:space="preserve"> requests submitted</w:t>
      </w:r>
      <w:r w:rsidR="00D861E2" w:rsidRPr="00091F0D">
        <w:rPr>
          <w:rFonts w:ascii="Calibri" w:hAnsi="Calibri" w:cs="Calibri"/>
          <w:sz w:val="22"/>
          <w:szCs w:val="22"/>
        </w:rPr>
        <w:t xml:space="preserve"> by contractors involved </w:t>
      </w:r>
      <w:r w:rsidR="001C446A" w:rsidRPr="00091F0D">
        <w:rPr>
          <w:rFonts w:ascii="Calibri" w:hAnsi="Calibri" w:cs="Calibri"/>
          <w:sz w:val="22"/>
          <w:szCs w:val="22"/>
        </w:rPr>
        <w:t xml:space="preserve">with </w:t>
      </w:r>
      <w:r w:rsidR="00D861E2" w:rsidRPr="00091F0D">
        <w:rPr>
          <w:rFonts w:ascii="Calibri" w:hAnsi="Calibri" w:cs="Calibri"/>
          <w:sz w:val="22"/>
          <w:szCs w:val="22"/>
        </w:rPr>
        <w:t xml:space="preserve">capital </w:t>
      </w:r>
      <w:r w:rsidR="001C446A" w:rsidRPr="00091F0D">
        <w:rPr>
          <w:rFonts w:ascii="Calibri" w:hAnsi="Calibri" w:cs="Calibri"/>
          <w:sz w:val="22"/>
          <w:szCs w:val="22"/>
        </w:rPr>
        <w:t>projects</w:t>
      </w:r>
      <w:r w:rsidR="00D861E2" w:rsidRPr="00091F0D">
        <w:rPr>
          <w:rFonts w:ascii="Calibri" w:hAnsi="Calibri" w:cs="Calibri"/>
          <w:sz w:val="22"/>
          <w:szCs w:val="22"/>
        </w:rPr>
        <w:t xml:space="preserve"> to determine if request</w:t>
      </w:r>
      <w:r w:rsidR="001C446A" w:rsidRPr="00091F0D">
        <w:rPr>
          <w:rFonts w:ascii="Calibri" w:hAnsi="Calibri" w:cs="Calibri"/>
          <w:sz w:val="22"/>
          <w:szCs w:val="22"/>
        </w:rPr>
        <w:t>s</w:t>
      </w:r>
      <w:r w:rsidR="00D861E2" w:rsidRPr="00091F0D">
        <w:rPr>
          <w:rFonts w:ascii="Calibri" w:hAnsi="Calibri" w:cs="Calibri"/>
          <w:sz w:val="22"/>
          <w:szCs w:val="22"/>
        </w:rPr>
        <w:t xml:space="preserve"> adhere to pre-established criteria for such </w:t>
      </w:r>
      <w:r w:rsidR="005F1020" w:rsidRPr="00091F0D">
        <w:rPr>
          <w:rFonts w:ascii="Calibri" w:hAnsi="Calibri" w:cs="Calibri"/>
          <w:sz w:val="22"/>
          <w:szCs w:val="22"/>
        </w:rPr>
        <w:t>actions.</w:t>
      </w:r>
    </w:p>
    <w:p w14:paraId="66C859DD" w14:textId="77777777" w:rsidR="00D861E2" w:rsidRPr="00091F0D" w:rsidRDefault="00D861E2" w:rsidP="00091F0D">
      <w:pPr>
        <w:numPr>
          <w:ilvl w:val="0"/>
          <w:numId w:val="5"/>
        </w:numPr>
        <w:rPr>
          <w:rFonts w:ascii="Calibri" w:hAnsi="Calibri" w:cs="Calibri"/>
          <w:sz w:val="22"/>
          <w:szCs w:val="22"/>
        </w:rPr>
      </w:pPr>
      <w:r w:rsidRPr="00091F0D">
        <w:rPr>
          <w:rFonts w:ascii="Calibri" w:hAnsi="Calibri" w:cs="Calibri"/>
          <w:sz w:val="22"/>
          <w:szCs w:val="22"/>
        </w:rPr>
        <w:t xml:space="preserve">Provides justification </w:t>
      </w:r>
      <w:r w:rsidR="00655BDB" w:rsidRPr="00091F0D">
        <w:rPr>
          <w:rFonts w:ascii="Calibri" w:hAnsi="Calibri" w:cs="Calibri"/>
          <w:sz w:val="22"/>
          <w:szCs w:val="22"/>
        </w:rPr>
        <w:t xml:space="preserve">for </w:t>
      </w:r>
      <w:r w:rsidR="006B33BF" w:rsidRPr="00091F0D">
        <w:rPr>
          <w:rFonts w:ascii="Calibri" w:hAnsi="Calibri" w:cs="Calibri"/>
          <w:sz w:val="22"/>
          <w:szCs w:val="22"/>
        </w:rPr>
        <w:t xml:space="preserve">the Director of Property Development for </w:t>
      </w:r>
      <w:r w:rsidR="00655BDB" w:rsidRPr="00091F0D">
        <w:rPr>
          <w:rFonts w:ascii="Calibri" w:hAnsi="Calibri" w:cs="Calibri"/>
          <w:sz w:val="22"/>
          <w:szCs w:val="22"/>
        </w:rPr>
        <w:t xml:space="preserve">presentation to </w:t>
      </w:r>
      <w:r w:rsidRPr="00091F0D">
        <w:rPr>
          <w:rFonts w:ascii="Calibri" w:hAnsi="Calibri" w:cs="Calibri"/>
          <w:sz w:val="22"/>
          <w:szCs w:val="22"/>
        </w:rPr>
        <w:t xml:space="preserve">the RHA Board of Directors regarding change orders requiring Board </w:t>
      </w:r>
      <w:r w:rsidR="005F1020" w:rsidRPr="00091F0D">
        <w:rPr>
          <w:rFonts w:ascii="Calibri" w:hAnsi="Calibri" w:cs="Calibri"/>
          <w:sz w:val="22"/>
          <w:szCs w:val="22"/>
        </w:rPr>
        <w:t>approval.</w:t>
      </w:r>
    </w:p>
    <w:p w14:paraId="2F2C518C" w14:textId="77777777" w:rsidR="00557636" w:rsidRPr="00091F0D" w:rsidRDefault="00557636" w:rsidP="00091F0D">
      <w:pPr>
        <w:numPr>
          <w:ilvl w:val="0"/>
          <w:numId w:val="5"/>
        </w:numPr>
        <w:rPr>
          <w:rFonts w:ascii="Calibri" w:hAnsi="Calibri" w:cs="Calibri"/>
          <w:sz w:val="22"/>
          <w:szCs w:val="22"/>
        </w:rPr>
      </w:pPr>
      <w:r w:rsidRPr="00091F0D">
        <w:rPr>
          <w:rFonts w:ascii="Calibri" w:hAnsi="Calibri" w:cs="Calibri"/>
          <w:sz w:val="22"/>
          <w:szCs w:val="22"/>
        </w:rPr>
        <w:t xml:space="preserve">Review and </w:t>
      </w:r>
      <w:r w:rsidR="00D861E2" w:rsidRPr="00091F0D">
        <w:rPr>
          <w:rFonts w:ascii="Calibri" w:hAnsi="Calibri" w:cs="Calibri"/>
          <w:sz w:val="22"/>
          <w:szCs w:val="22"/>
        </w:rPr>
        <w:t>justify</w:t>
      </w:r>
      <w:r w:rsidRPr="00091F0D">
        <w:rPr>
          <w:rFonts w:ascii="Calibri" w:hAnsi="Calibri" w:cs="Calibri"/>
          <w:sz w:val="22"/>
          <w:szCs w:val="22"/>
        </w:rPr>
        <w:t xml:space="preserve"> expenditures within </w:t>
      </w:r>
      <w:r w:rsidR="005F1020" w:rsidRPr="00091F0D">
        <w:rPr>
          <w:rFonts w:ascii="Calibri" w:hAnsi="Calibri" w:cs="Calibri"/>
          <w:sz w:val="22"/>
          <w:szCs w:val="22"/>
        </w:rPr>
        <w:t>the specified</w:t>
      </w:r>
      <w:r w:rsidRPr="00091F0D">
        <w:rPr>
          <w:rFonts w:ascii="Calibri" w:hAnsi="Calibri" w:cs="Calibri"/>
          <w:sz w:val="22"/>
          <w:szCs w:val="22"/>
        </w:rPr>
        <w:t xml:space="preserve"> HUD approved </w:t>
      </w:r>
      <w:r w:rsidR="00B76AA9" w:rsidRPr="00091F0D">
        <w:rPr>
          <w:rFonts w:ascii="Calibri" w:hAnsi="Calibri" w:cs="Calibri"/>
          <w:sz w:val="22"/>
          <w:szCs w:val="22"/>
        </w:rPr>
        <w:t>5-year</w:t>
      </w:r>
      <w:r w:rsidRPr="00091F0D">
        <w:rPr>
          <w:rFonts w:ascii="Calibri" w:hAnsi="Calibri" w:cs="Calibri"/>
          <w:sz w:val="22"/>
          <w:szCs w:val="22"/>
        </w:rPr>
        <w:t xml:space="preserve"> plan and the RHA approved capital </w:t>
      </w:r>
      <w:r w:rsidR="005F1020" w:rsidRPr="00091F0D">
        <w:rPr>
          <w:rFonts w:ascii="Calibri" w:hAnsi="Calibri" w:cs="Calibri"/>
          <w:sz w:val="22"/>
          <w:szCs w:val="22"/>
        </w:rPr>
        <w:t>budget.</w:t>
      </w:r>
    </w:p>
    <w:p w14:paraId="52412EAA" w14:textId="77777777" w:rsidR="00557636" w:rsidRPr="00091F0D" w:rsidRDefault="00D861E2" w:rsidP="00091F0D">
      <w:pPr>
        <w:numPr>
          <w:ilvl w:val="0"/>
          <w:numId w:val="5"/>
        </w:numPr>
        <w:rPr>
          <w:rFonts w:ascii="Calibri" w:hAnsi="Calibri" w:cs="Calibri"/>
          <w:sz w:val="22"/>
          <w:szCs w:val="22"/>
        </w:rPr>
      </w:pPr>
      <w:r w:rsidRPr="00091F0D">
        <w:rPr>
          <w:rFonts w:ascii="Calibri" w:hAnsi="Calibri" w:cs="Calibri"/>
          <w:sz w:val="22"/>
          <w:szCs w:val="22"/>
        </w:rPr>
        <w:t>Facilitates</w:t>
      </w:r>
      <w:r w:rsidR="00557636" w:rsidRPr="00091F0D">
        <w:rPr>
          <w:rFonts w:ascii="Calibri" w:hAnsi="Calibri" w:cs="Calibri"/>
          <w:sz w:val="22"/>
          <w:szCs w:val="22"/>
        </w:rPr>
        <w:t xml:space="preserve"> monthly </w:t>
      </w:r>
      <w:r w:rsidRPr="00091F0D">
        <w:rPr>
          <w:rFonts w:ascii="Calibri" w:hAnsi="Calibri" w:cs="Calibri"/>
          <w:sz w:val="22"/>
          <w:szCs w:val="22"/>
        </w:rPr>
        <w:t xml:space="preserve">status </w:t>
      </w:r>
      <w:r w:rsidR="00557636" w:rsidRPr="00091F0D">
        <w:rPr>
          <w:rFonts w:ascii="Calibri" w:hAnsi="Calibri" w:cs="Calibri"/>
          <w:sz w:val="22"/>
          <w:szCs w:val="22"/>
        </w:rPr>
        <w:t xml:space="preserve">meetings with Inspections, Public Housing Operations, Property Development Department and RHA finance department as it relates to capital budget and financing/accounting of the </w:t>
      </w:r>
      <w:r w:rsidR="005F1020" w:rsidRPr="00091F0D">
        <w:rPr>
          <w:rFonts w:ascii="Calibri" w:hAnsi="Calibri" w:cs="Calibri"/>
          <w:sz w:val="22"/>
          <w:szCs w:val="22"/>
        </w:rPr>
        <w:t>same.</w:t>
      </w:r>
    </w:p>
    <w:p w14:paraId="29A8228D" w14:textId="77777777" w:rsidR="00557636" w:rsidRPr="00091F0D" w:rsidRDefault="00BA3015" w:rsidP="00091F0D">
      <w:pPr>
        <w:numPr>
          <w:ilvl w:val="0"/>
          <w:numId w:val="5"/>
        </w:numPr>
        <w:rPr>
          <w:rFonts w:ascii="Calibri" w:hAnsi="Calibri" w:cs="Calibri"/>
          <w:sz w:val="22"/>
          <w:szCs w:val="22"/>
        </w:rPr>
      </w:pPr>
      <w:r w:rsidRPr="00091F0D">
        <w:rPr>
          <w:rFonts w:ascii="Calibri" w:hAnsi="Calibri" w:cs="Calibri"/>
          <w:sz w:val="22"/>
          <w:szCs w:val="22"/>
        </w:rPr>
        <w:t xml:space="preserve">Works with </w:t>
      </w:r>
      <w:r w:rsidR="002C4E2A" w:rsidRPr="00091F0D">
        <w:rPr>
          <w:rFonts w:ascii="Calibri" w:hAnsi="Calibri" w:cs="Calibri"/>
          <w:sz w:val="22"/>
          <w:szCs w:val="22"/>
        </w:rPr>
        <w:t xml:space="preserve">Property Managers </w:t>
      </w:r>
      <w:r w:rsidR="00B76AA9" w:rsidRPr="00091F0D">
        <w:rPr>
          <w:rFonts w:ascii="Calibri" w:hAnsi="Calibri" w:cs="Calibri"/>
          <w:sz w:val="22"/>
          <w:szCs w:val="22"/>
        </w:rPr>
        <w:t xml:space="preserve">and Director of Capital Projects </w:t>
      </w:r>
      <w:r w:rsidR="002C4E2A" w:rsidRPr="00091F0D">
        <w:rPr>
          <w:rFonts w:ascii="Calibri" w:hAnsi="Calibri" w:cs="Calibri"/>
          <w:sz w:val="22"/>
          <w:szCs w:val="22"/>
        </w:rPr>
        <w:t>o</w:t>
      </w:r>
      <w:r w:rsidR="00557636" w:rsidRPr="00091F0D">
        <w:rPr>
          <w:rFonts w:ascii="Calibri" w:hAnsi="Calibri" w:cs="Calibri"/>
          <w:sz w:val="22"/>
          <w:szCs w:val="22"/>
        </w:rPr>
        <w:t xml:space="preserve">n the development and updating of a </w:t>
      </w:r>
      <w:r w:rsidR="00B76AA9" w:rsidRPr="00091F0D">
        <w:rPr>
          <w:rFonts w:ascii="Calibri" w:hAnsi="Calibri" w:cs="Calibri"/>
          <w:sz w:val="22"/>
          <w:szCs w:val="22"/>
        </w:rPr>
        <w:t>20-year</w:t>
      </w:r>
      <w:r w:rsidR="00557636" w:rsidRPr="00091F0D">
        <w:rPr>
          <w:rFonts w:ascii="Calibri" w:hAnsi="Calibri" w:cs="Calibri"/>
          <w:sz w:val="22"/>
          <w:szCs w:val="22"/>
        </w:rPr>
        <w:t xml:space="preserve"> long range capital improvement plan for </w:t>
      </w:r>
      <w:r w:rsidR="00655BDB" w:rsidRPr="00091F0D">
        <w:rPr>
          <w:rFonts w:ascii="Calibri" w:hAnsi="Calibri" w:cs="Calibri"/>
          <w:sz w:val="22"/>
          <w:szCs w:val="22"/>
        </w:rPr>
        <w:t>their assigned</w:t>
      </w:r>
      <w:r w:rsidR="00557636" w:rsidRPr="00091F0D">
        <w:rPr>
          <w:rFonts w:ascii="Calibri" w:hAnsi="Calibri" w:cs="Calibri"/>
          <w:sz w:val="22"/>
          <w:szCs w:val="22"/>
        </w:rPr>
        <w:t xml:space="preserve"> RHA </w:t>
      </w:r>
      <w:r w:rsidR="005F1020" w:rsidRPr="00091F0D">
        <w:rPr>
          <w:rFonts w:ascii="Calibri" w:hAnsi="Calibri" w:cs="Calibri"/>
          <w:sz w:val="22"/>
          <w:szCs w:val="22"/>
        </w:rPr>
        <w:t>community.</w:t>
      </w:r>
    </w:p>
    <w:p w14:paraId="32423931" w14:textId="77777777" w:rsidR="00557636" w:rsidRPr="00091F0D" w:rsidRDefault="00E23013" w:rsidP="00091F0D">
      <w:pPr>
        <w:numPr>
          <w:ilvl w:val="0"/>
          <w:numId w:val="5"/>
        </w:numPr>
        <w:rPr>
          <w:rFonts w:ascii="Calibri" w:hAnsi="Calibri" w:cs="Calibri"/>
          <w:sz w:val="22"/>
          <w:szCs w:val="22"/>
        </w:rPr>
      </w:pPr>
      <w:r w:rsidRPr="00091F0D">
        <w:rPr>
          <w:rFonts w:ascii="Calibri" w:hAnsi="Calibri" w:cs="Calibri"/>
          <w:sz w:val="22"/>
          <w:szCs w:val="22"/>
        </w:rPr>
        <w:t>Coordinate</w:t>
      </w:r>
      <w:r w:rsidR="00B76AA9" w:rsidRPr="00091F0D">
        <w:rPr>
          <w:rFonts w:ascii="Calibri" w:hAnsi="Calibri" w:cs="Calibri"/>
          <w:sz w:val="22"/>
          <w:szCs w:val="22"/>
        </w:rPr>
        <w:t xml:space="preserve"> with the Director of Capital Projects on</w:t>
      </w:r>
      <w:r w:rsidR="00557636" w:rsidRPr="00091F0D">
        <w:rPr>
          <w:rFonts w:ascii="Calibri" w:hAnsi="Calibri" w:cs="Calibri"/>
          <w:sz w:val="22"/>
          <w:szCs w:val="22"/>
        </w:rPr>
        <w:t xml:space="preserve"> project assignment</w:t>
      </w:r>
      <w:r w:rsidR="008807E2" w:rsidRPr="00091F0D">
        <w:rPr>
          <w:rFonts w:ascii="Calibri" w:hAnsi="Calibri" w:cs="Calibri"/>
          <w:sz w:val="22"/>
          <w:szCs w:val="22"/>
        </w:rPr>
        <w:t>s for</w:t>
      </w:r>
      <w:r w:rsidR="00557636" w:rsidRPr="00091F0D">
        <w:rPr>
          <w:rFonts w:ascii="Calibri" w:hAnsi="Calibri" w:cs="Calibri"/>
          <w:sz w:val="22"/>
          <w:szCs w:val="22"/>
        </w:rPr>
        <w:t xml:space="preserve"> </w:t>
      </w:r>
      <w:r w:rsidR="00BA3015" w:rsidRPr="00091F0D">
        <w:rPr>
          <w:rFonts w:ascii="Calibri" w:hAnsi="Calibri" w:cs="Calibri"/>
          <w:sz w:val="22"/>
          <w:szCs w:val="22"/>
        </w:rPr>
        <w:t>staff a</w:t>
      </w:r>
      <w:r w:rsidR="00557636" w:rsidRPr="00091F0D">
        <w:rPr>
          <w:rFonts w:ascii="Calibri" w:hAnsi="Calibri" w:cs="Calibri"/>
          <w:sz w:val="22"/>
          <w:szCs w:val="22"/>
        </w:rPr>
        <w:t xml:space="preserve">ssigned </w:t>
      </w:r>
      <w:r w:rsidR="00DE0632" w:rsidRPr="00091F0D">
        <w:rPr>
          <w:rFonts w:ascii="Calibri" w:hAnsi="Calibri" w:cs="Calibri"/>
          <w:sz w:val="22"/>
          <w:szCs w:val="22"/>
        </w:rPr>
        <w:t xml:space="preserve">in </w:t>
      </w:r>
      <w:r w:rsidR="00557636" w:rsidRPr="00091F0D">
        <w:rPr>
          <w:rFonts w:ascii="Calibri" w:hAnsi="Calibri" w:cs="Calibri"/>
          <w:sz w:val="22"/>
          <w:szCs w:val="22"/>
        </w:rPr>
        <w:t>the Project Development Department</w:t>
      </w:r>
      <w:r w:rsidR="008807E2" w:rsidRPr="00091F0D">
        <w:rPr>
          <w:rFonts w:ascii="Calibri" w:hAnsi="Calibri" w:cs="Calibri"/>
          <w:sz w:val="22"/>
          <w:szCs w:val="22"/>
        </w:rPr>
        <w:t xml:space="preserve"> based upon areas of expertise and </w:t>
      </w:r>
      <w:r w:rsidR="00BA3015" w:rsidRPr="00091F0D">
        <w:rPr>
          <w:rFonts w:ascii="Calibri" w:hAnsi="Calibri" w:cs="Calibri"/>
          <w:sz w:val="22"/>
          <w:szCs w:val="22"/>
        </w:rPr>
        <w:t xml:space="preserve">past </w:t>
      </w:r>
      <w:r w:rsidR="005F1020" w:rsidRPr="00091F0D">
        <w:rPr>
          <w:rFonts w:ascii="Calibri" w:hAnsi="Calibri" w:cs="Calibri"/>
          <w:sz w:val="22"/>
          <w:szCs w:val="22"/>
        </w:rPr>
        <w:t>performance</w:t>
      </w:r>
      <w:r w:rsidR="0076793F" w:rsidRPr="00091F0D">
        <w:rPr>
          <w:rFonts w:ascii="Calibri" w:hAnsi="Calibri" w:cs="Calibri"/>
          <w:sz w:val="22"/>
          <w:szCs w:val="22"/>
        </w:rPr>
        <w:t>.</w:t>
      </w:r>
    </w:p>
    <w:p w14:paraId="3198C898" w14:textId="77777777" w:rsidR="00DE0632" w:rsidRPr="00091F0D" w:rsidRDefault="00DE0632" w:rsidP="00091F0D">
      <w:pPr>
        <w:rPr>
          <w:rFonts w:ascii="Calibri" w:hAnsi="Calibri" w:cs="Calibri"/>
          <w:sz w:val="22"/>
          <w:szCs w:val="22"/>
        </w:rPr>
      </w:pPr>
    </w:p>
    <w:p w14:paraId="47833B9F" w14:textId="7381D52F" w:rsidR="0076793F" w:rsidRPr="00091F0D" w:rsidRDefault="0076793F" w:rsidP="00091F0D">
      <w:pPr>
        <w:rPr>
          <w:rFonts w:ascii="Calibri" w:hAnsi="Calibri" w:cs="Calibri"/>
          <w:b/>
          <w:bCs/>
          <w:sz w:val="22"/>
          <w:szCs w:val="22"/>
          <w:u w:val="single"/>
        </w:rPr>
      </w:pPr>
      <w:r w:rsidRPr="00091F0D">
        <w:rPr>
          <w:rFonts w:ascii="Calibri" w:hAnsi="Calibri" w:cs="Calibri"/>
          <w:b/>
          <w:bCs/>
          <w:sz w:val="22"/>
          <w:szCs w:val="22"/>
          <w:u w:val="single"/>
        </w:rPr>
        <w:t>ENTRY-LEVEL KNOWLEDGE, SKILLS AND ABILITIES:</w:t>
      </w:r>
    </w:p>
    <w:p w14:paraId="10931D5A" w14:textId="17FBC448" w:rsidR="0076793F" w:rsidRPr="00091F0D" w:rsidRDefault="0076793F" w:rsidP="00091F0D">
      <w:pPr>
        <w:numPr>
          <w:ilvl w:val="0"/>
          <w:numId w:val="6"/>
        </w:numPr>
        <w:rPr>
          <w:rFonts w:ascii="Calibri" w:hAnsi="Calibri" w:cs="Calibri"/>
          <w:sz w:val="22"/>
          <w:szCs w:val="22"/>
        </w:rPr>
      </w:pPr>
      <w:r w:rsidRPr="00091F0D">
        <w:rPr>
          <w:rFonts w:ascii="Calibri" w:hAnsi="Calibri" w:cs="Calibri"/>
          <w:sz w:val="22"/>
          <w:szCs w:val="22"/>
        </w:rPr>
        <w:t xml:space="preserve">Knowledge of a wide variety of construction materials, their applications, </w:t>
      </w:r>
      <w:r w:rsidR="00DE0632" w:rsidRPr="00091F0D">
        <w:rPr>
          <w:rFonts w:ascii="Calibri" w:hAnsi="Calibri" w:cs="Calibri"/>
          <w:sz w:val="22"/>
          <w:szCs w:val="22"/>
        </w:rPr>
        <w:t xml:space="preserve">and </w:t>
      </w:r>
      <w:r w:rsidRPr="00091F0D">
        <w:rPr>
          <w:rFonts w:ascii="Calibri" w:hAnsi="Calibri" w:cs="Calibri"/>
          <w:sz w:val="22"/>
          <w:szCs w:val="22"/>
        </w:rPr>
        <w:t xml:space="preserve">acceptable </w:t>
      </w:r>
      <w:r w:rsidR="00E23013" w:rsidRPr="00091F0D">
        <w:rPr>
          <w:rFonts w:ascii="Calibri" w:hAnsi="Calibri" w:cs="Calibri"/>
          <w:sz w:val="22"/>
          <w:szCs w:val="22"/>
        </w:rPr>
        <w:t>substitutions.</w:t>
      </w:r>
    </w:p>
    <w:p w14:paraId="76D9D052" w14:textId="77777777" w:rsidR="0076793F" w:rsidRPr="00091F0D" w:rsidRDefault="0076793F" w:rsidP="00091F0D">
      <w:pPr>
        <w:numPr>
          <w:ilvl w:val="0"/>
          <w:numId w:val="6"/>
        </w:numPr>
        <w:rPr>
          <w:rFonts w:ascii="Calibri" w:hAnsi="Calibri" w:cs="Calibri"/>
          <w:sz w:val="22"/>
          <w:szCs w:val="22"/>
        </w:rPr>
      </w:pPr>
      <w:r w:rsidRPr="00091F0D">
        <w:rPr>
          <w:rFonts w:ascii="Calibri" w:hAnsi="Calibri" w:cs="Calibri"/>
          <w:sz w:val="22"/>
          <w:szCs w:val="22"/>
        </w:rPr>
        <w:t xml:space="preserve">Knowledge of basic mathematics, including the ability to calculate square footage and </w:t>
      </w:r>
      <w:r w:rsidR="00E23013" w:rsidRPr="00091F0D">
        <w:rPr>
          <w:rFonts w:ascii="Calibri" w:hAnsi="Calibri" w:cs="Calibri"/>
          <w:sz w:val="22"/>
          <w:szCs w:val="22"/>
        </w:rPr>
        <w:t>volumes.</w:t>
      </w:r>
    </w:p>
    <w:p w14:paraId="1D19D6B2" w14:textId="77777777" w:rsidR="0076793F" w:rsidRPr="00091F0D" w:rsidRDefault="002C0D62" w:rsidP="00091F0D">
      <w:pPr>
        <w:numPr>
          <w:ilvl w:val="0"/>
          <w:numId w:val="6"/>
        </w:numPr>
        <w:rPr>
          <w:rFonts w:ascii="Calibri" w:hAnsi="Calibri" w:cs="Calibri"/>
          <w:sz w:val="22"/>
          <w:szCs w:val="22"/>
        </w:rPr>
      </w:pPr>
      <w:r w:rsidRPr="00091F0D">
        <w:rPr>
          <w:rFonts w:ascii="Calibri" w:hAnsi="Calibri" w:cs="Calibri"/>
          <w:sz w:val="22"/>
          <w:szCs w:val="22"/>
        </w:rPr>
        <w:t xml:space="preserve">Knowledge of construction terminology </w:t>
      </w:r>
      <w:r w:rsidR="00E23013" w:rsidRPr="00091F0D">
        <w:rPr>
          <w:rFonts w:ascii="Calibri" w:hAnsi="Calibri" w:cs="Calibri"/>
          <w:sz w:val="22"/>
          <w:szCs w:val="22"/>
        </w:rPr>
        <w:t>is used</w:t>
      </w:r>
      <w:r w:rsidRPr="00091F0D">
        <w:rPr>
          <w:rFonts w:ascii="Calibri" w:hAnsi="Calibri" w:cs="Calibri"/>
          <w:sz w:val="22"/>
          <w:szCs w:val="22"/>
        </w:rPr>
        <w:t xml:space="preserve"> in specification writing and on </w:t>
      </w:r>
      <w:r w:rsidR="00E23013" w:rsidRPr="00091F0D">
        <w:rPr>
          <w:rFonts w:ascii="Calibri" w:hAnsi="Calibri" w:cs="Calibri"/>
          <w:sz w:val="22"/>
          <w:szCs w:val="22"/>
        </w:rPr>
        <w:t>blueprints.</w:t>
      </w:r>
    </w:p>
    <w:p w14:paraId="034E3CB7" w14:textId="77777777" w:rsidR="0076793F" w:rsidRPr="00091F0D" w:rsidRDefault="0076793F" w:rsidP="00091F0D">
      <w:pPr>
        <w:numPr>
          <w:ilvl w:val="0"/>
          <w:numId w:val="6"/>
        </w:numPr>
        <w:rPr>
          <w:rFonts w:ascii="Calibri" w:hAnsi="Calibri" w:cs="Calibri"/>
          <w:sz w:val="22"/>
          <w:szCs w:val="22"/>
        </w:rPr>
      </w:pPr>
      <w:r w:rsidRPr="00091F0D">
        <w:rPr>
          <w:rFonts w:ascii="Calibri" w:hAnsi="Calibri" w:cs="Calibri"/>
          <w:sz w:val="22"/>
          <w:szCs w:val="22"/>
        </w:rPr>
        <w:t xml:space="preserve">Knowledge of effective supervisory </w:t>
      </w:r>
      <w:r w:rsidR="00E23013" w:rsidRPr="00091F0D">
        <w:rPr>
          <w:rFonts w:ascii="Calibri" w:hAnsi="Calibri" w:cs="Calibri"/>
          <w:sz w:val="22"/>
          <w:szCs w:val="22"/>
        </w:rPr>
        <w:t>practices.</w:t>
      </w:r>
    </w:p>
    <w:p w14:paraId="6B7BE7FC" w14:textId="77777777" w:rsidR="00DE0632" w:rsidRPr="00091F0D" w:rsidRDefault="00DE0632" w:rsidP="00091F0D">
      <w:pPr>
        <w:numPr>
          <w:ilvl w:val="0"/>
          <w:numId w:val="6"/>
        </w:numPr>
        <w:rPr>
          <w:rFonts w:ascii="Calibri" w:hAnsi="Calibri" w:cs="Calibri"/>
          <w:sz w:val="22"/>
          <w:szCs w:val="22"/>
        </w:rPr>
      </w:pPr>
      <w:r w:rsidRPr="00091F0D">
        <w:rPr>
          <w:rFonts w:ascii="Calibri" w:hAnsi="Calibri" w:cs="Calibri"/>
          <w:sz w:val="22"/>
          <w:szCs w:val="22"/>
        </w:rPr>
        <w:t xml:space="preserve">Knowledge of established public housing inspection </w:t>
      </w:r>
      <w:r w:rsidR="00E23013" w:rsidRPr="00091F0D">
        <w:rPr>
          <w:rFonts w:ascii="Calibri" w:hAnsi="Calibri" w:cs="Calibri"/>
          <w:sz w:val="22"/>
          <w:szCs w:val="22"/>
        </w:rPr>
        <w:t>practices.</w:t>
      </w:r>
    </w:p>
    <w:p w14:paraId="0B7F8E89" w14:textId="77777777" w:rsidR="0076793F" w:rsidRPr="00091F0D" w:rsidRDefault="0076793F" w:rsidP="00091F0D">
      <w:pPr>
        <w:numPr>
          <w:ilvl w:val="0"/>
          <w:numId w:val="6"/>
        </w:numPr>
        <w:rPr>
          <w:rFonts w:ascii="Calibri" w:hAnsi="Calibri" w:cs="Calibri"/>
          <w:sz w:val="22"/>
          <w:szCs w:val="22"/>
        </w:rPr>
      </w:pPr>
      <w:r w:rsidRPr="00091F0D">
        <w:rPr>
          <w:rFonts w:ascii="Calibri" w:hAnsi="Calibri" w:cs="Calibri"/>
          <w:sz w:val="22"/>
          <w:szCs w:val="22"/>
        </w:rPr>
        <w:t xml:space="preserve">Knowledge of the fundamentals of all trades work areas; electrical, masonry, plumbing, roofing, painting, drywall, and other finish </w:t>
      </w:r>
      <w:r w:rsidR="00E23013" w:rsidRPr="00091F0D">
        <w:rPr>
          <w:rFonts w:ascii="Calibri" w:hAnsi="Calibri" w:cs="Calibri"/>
          <w:sz w:val="22"/>
          <w:szCs w:val="22"/>
        </w:rPr>
        <w:t>work.</w:t>
      </w:r>
    </w:p>
    <w:p w14:paraId="378BDC09" w14:textId="77777777" w:rsidR="0076793F" w:rsidRPr="00091F0D" w:rsidRDefault="0076793F" w:rsidP="00091F0D">
      <w:pPr>
        <w:numPr>
          <w:ilvl w:val="0"/>
          <w:numId w:val="6"/>
        </w:numPr>
        <w:rPr>
          <w:rFonts w:ascii="Calibri" w:hAnsi="Calibri" w:cs="Calibri"/>
          <w:sz w:val="22"/>
          <w:szCs w:val="22"/>
        </w:rPr>
      </w:pPr>
      <w:r w:rsidRPr="00091F0D">
        <w:rPr>
          <w:rFonts w:ascii="Calibri" w:hAnsi="Calibri" w:cs="Calibri"/>
          <w:sz w:val="22"/>
          <w:szCs w:val="22"/>
        </w:rPr>
        <w:t xml:space="preserve">Ability and willingness to work outdoors in dirty, dusty, noisy conditions, and in all types of </w:t>
      </w:r>
      <w:r w:rsidR="00E23013" w:rsidRPr="00091F0D">
        <w:rPr>
          <w:rFonts w:ascii="Calibri" w:hAnsi="Calibri" w:cs="Calibri"/>
          <w:sz w:val="22"/>
          <w:szCs w:val="22"/>
        </w:rPr>
        <w:t>weather.</w:t>
      </w:r>
    </w:p>
    <w:p w14:paraId="21E67126" w14:textId="77777777" w:rsidR="000323F1" w:rsidRDefault="000323F1" w:rsidP="000323F1">
      <w:pPr>
        <w:rPr>
          <w:rFonts w:ascii="Calibri" w:hAnsi="Calibri" w:cs="Calibri"/>
          <w:b/>
          <w:bCs/>
          <w:sz w:val="22"/>
          <w:szCs w:val="22"/>
          <w:u w:val="single"/>
        </w:rPr>
      </w:pPr>
    </w:p>
    <w:p w14:paraId="56846F9A" w14:textId="31265236" w:rsidR="000323F1" w:rsidRPr="000323F1" w:rsidRDefault="000323F1" w:rsidP="000323F1">
      <w:pPr>
        <w:rPr>
          <w:rFonts w:ascii="Calibri" w:hAnsi="Calibri" w:cs="Calibri"/>
          <w:b/>
          <w:bCs/>
          <w:sz w:val="22"/>
          <w:szCs w:val="22"/>
          <w:u w:val="single"/>
        </w:rPr>
      </w:pPr>
      <w:r w:rsidRPr="000323F1">
        <w:rPr>
          <w:rFonts w:ascii="Calibri" w:hAnsi="Calibri" w:cs="Calibri"/>
          <w:b/>
          <w:bCs/>
          <w:sz w:val="22"/>
          <w:szCs w:val="22"/>
          <w:u w:val="single"/>
        </w:rPr>
        <w:lastRenderedPageBreak/>
        <w:t>ENTRY-LEVEL KNOWLEDGE, SKILLS AND ABILITIES</w:t>
      </w:r>
      <w:r>
        <w:rPr>
          <w:rFonts w:ascii="Calibri" w:hAnsi="Calibri" w:cs="Calibri"/>
          <w:b/>
          <w:bCs/>
          <w:sz w:val="22"/>
          <w:szCs w:val="22"/>
          <w:u w:val="single"/>
        </w:rPr>
        <w:t xml:space="preserve"> continued</w:t>
      </w:r>
      <w:r w:rsidRPr="000323F1">
        <w:rPr>
          <w:rFonts w:ascii="Calibri" w:hAnsi="Calibri" w:cs="Calibri"/>
          <w:b/>
          <w:bCs/>
          <w:sz w:val="22"/>
          <w:szCs w:val="22"/>
          <w:u w:val="single"/>
        </w:rPr>
        <w:t>:</w:t>
      </w:r>
    </w:p>
    <w:p w14:paraId="0B851CF0" w14:textId="77777777" w:rsidR="0076793F" w:rsidRPr="00091F0D" w:rsidRDefault="0076793F" w:rsidP="00091F0D">
      <w:pPr>
        <w:numPr>
          <w:ilvl w:val="0"/>
          <w:numId w:val="6"/>
        </w:numPr>
        <w:rPr>
          <w:rFonts w:ascii="Calibri" w:hAnsi="Calibri" w:cs="Calibri"/>
          <w:sz w:val="22"/>
          <w:szCs w:val="22"/>
        </w:rPr>
      </w:pPr>
      <w:r w:rsidRPr="00091F0D">
        <w:rPr>
          <w:rFonts w:ascii="Calibri" w:hAnsi="Calibri" w:cs="Calibri"/>
          <w:sz w:val="22"/>
          <w:szCs w:val="22"/>
        </w:rPr>
        <w:t xml:space="preserve">Ability to climb stairs and ladders and perform complete structural </w:t>
      </w:r>
      <w:r w:rsidR="00E23013" w:rsidRPr="00091F0D">
        <w:rPr>
          <w:rFonts w:ascii="Calibri" w:hAnsi="Calibri" w:cs="Calibri"/>
          <w:sz w:val="22"/>
          <w:szCs w:val="22"/>
        </w:rPr>
        <w:t>inspections.</w:t>
      </w:r>
    </w:p>
    <w:p w14:paraId="0CB3EA99" w14:textId="77777777" w:rsidR="0076793F" w:rsidRPr="00091F0D" w:rsidRDefault="0076793F" w:rsidP="00091F0D">
      <w:pPr>
        <w:numPr>
          <w:ilvl w:val="0"/>
          <w:numId w:val="6"/>
        </w:numPr>
        <w:rPr>
          <w:rFonts w:ascii="Calibri" w:hAnsi="Calibri" w:cs="Calibri"/>
          <w:sz w:val="22"/>
          <w:szCs w:val="22"/>
        </w:rPr>
      </w:pPr>
      <w:r w:rsidRPr="00091F0D">
        <w:rPr>
          <w:rFonts w:ascii="Calibri" w:hAnsi="Calibri" w:cs="Calibri"/>
          <w:sz w:val="22"/>
          <w:szCs w:val="22"/>
        </w:rPr>
        <w:t xml:space="preserve">Ability to supervise field inspections of in-progress and completed construction </w:t>
      </w:r>
      <w:r w:rsidR="00E23013" w:rsidRPr="00091F0D">
        <w:rPr>
          <w:rFonts w:ascii="Calibri" w:hAnsi="Calibri" w:cs="Calibri"/>
          <w:sz w:val="22"/>
          <w:szCs w:val="22"/>
        </w:rPr>
        <w:t>projects.</w:t>
      </w:r>
    </w:p>
    <w:p w14:paraId="6D3BA707" w14:textId="77777777" w:rsidR="0076793F" w:rsidRPr="00091F0D" w:rsidRDefault="0076793F" w:rsidP="00091F0D">
      <w:pPr>
        <w:numPr>
          <w:ilvl w:val="0"/>
          <w:numId w:val="6"/>
        </w:numPr>
        <w:rPr>
          <w:rFonts w:ascii="Calibri" w:hAnsi="Calibri" w:cs="Calibri"/>
          <w:sz w:val="22"/>
          <w:szCs w:val="22"/>
        </w:rPr>
      </w:pPr>
      <w:r w:rsidRPr="00091F0D">
        <w:rPr>
          <w:rFonts w:ascii="Calibri" w:hAnsi="Calibri" w:cs="Calibri"/>
          <w:sz w:val="22"/>
          <w:szCs w:val="22"/>
        </w:rPr>
        <w:t xml:space="preserve">Ability to drive a motor </w:t>
      </w:r>
      <w:r w:rsidR="00E23013" w:rsidRPr="00091F0D">
        <w:rPr>
          <w:rFonts w:ascii="Calibri" w:hAnsi="Calibri" w:cs="Calibri"/>
          <w:sz w:val="22"/>
          <w:szCs w:val="22"/>
        </w:rPr>
        <w:t>vehicle.</w:t>
      </w:r>
    </w:p>
    <w:p w14:paraId="2483A145" w14:textId="77777777" w:rsidR="0076793F" w:rsidRPr="00091F0D" w:rsidRDefault="0076793F" w:rsidP="00091F0D">
      <w:pPr>
        <w:numPr>
          <w:ilvl w:val="0"/>
          <w:numId w:val="7"/>
        </w:numPr>
        <w:rPr>
          <w:rFonts w:ascii="Calibri" w:hAnsi="Calibri" w:cs="Calibri"/>
          <w:sz w:val="22"/>
          <w:szCs w:val="22"/>
        </w:rPr>
      </w:pPr>
      <w:r w:rsidRPr="00091F0D">
        <w:rPr>
          <w:rFonts w:ascii="Calibri" w:hAnsi="Calibri" w:cs="Calibri"/>
          <w:sz w:val="22"/>
          <w:szCs w:val="22"/>
        </w:rPr>
        <w:t xml:space="preserve">Ability to establish meeting </w:t>
      </w:r>
      <w:r w:rsidR="00E23013" w:rsidRPr="00091F0D">
        <w:rPr>
          <w:rFonts w:ascii="Calibri" w:hAnsi="Calibri" w:cs="Calibri"/>
          <w:sz w:val="22"/>
          <w:szCs w:val="22"/>
        </w:rPr>
        <w:t>agendas.</w:t>
      </w:r>
    </w:p>
    <w:p w14:paraId="68CE92EE" w14:textId="77777777" w:rsidR="0076793F" w:rsidRPr="00091F0D" w:rsidRDefault="0076793F" w:rsidP="00091F0D">
      <w:pPr>
        <w:numPr>
          <w:ilvl w:val="0"/>
          <w:numId w:val="7"/>
        </w:numPr>
        <w:rPr>
          <w:rFonts w:ascii="Calibri" w:hAnsi="Calibri" w:cs="Calibri"/>
          <w:sz w:val="22"/>
          <w:szCs w:val="22"/>
        </w:rPr>
      </w:pPr>
      <w:r w:rsidRPr="00091F0D">
        <w:rPr>
          <w:rFonts w:ascii="Calibri" w:hAnsi="Calibri" w:cs="Calibri"/>
          <w:sz w:val="22"/>
          <w:szCs w:val="22"/>
        </w:rPr>
        <w:t>Abili</w:t>
      </w:r>
      <w:r w:rsidR="00DE0632" w:rsidRPr="00091F0D">
        <w:rPr>
          <w:rFonts w:ascii="Calibri" w:hAnsi="Calibri" w:cs="Calibri"/>
          <w:sz w:val="22"/>
          <w:szCs w:val="22"/>
        </w:rPr>
        <w:t>ty to estimate co</w:t>
      </w:r>
      <w:r w:rsidRPr="00091F0D">
        <w:rPr>
          <w:rFonts w:ascii="Calibri" w:hAnsi="Calibri" w:cs="Calibri"/>
          <w:sz w:val="22"/>
          <w:szCs w:val="22"/>
        </w:rPr>
        <w:t>s</w:t>
      </w:r>
      <w:r w:rsidR="00DE0632" w:rsidRPr="00091F0D">
        <w:rPr>
          <w:rFonts w:ascii="Calibri" w:hAnsi="Calibri" w:cs="Calibri"/>
          <w:sz w:val="22"/>
          <w:szCs w:val="22"/>
        </w:rPr>
        <w:t>ts</w:t>
      </w:r>
      <w:r w:rsidRPr="00091F0D">
        <w:rPr>
          <w:rFonts w:ascii="Calibri" w:hAnsi="Calibri" w:cs="Calibri"/>
          <w:sz w:val="22"/>
          <w:szCs w:val="22"/>
        </w:rPr>
        <w:t xml:space="preserve"> and develop construction </w:t>
      </w:r>
      <w:r w:rsidR="00E23013" w:rsidRPr="00091F0D">
        <w:rPr>
          <w:rFonts w:ascii="Calibri" w:hAnsi="Calibri" w:cs="Calibri"/>
          <w:sz w:val="22"/>
          <w:szCs w:val="22"/>
        </w:rPr>
        <w:t>specifications.</w:t>
      </w:r>
    </w:p>
    <w:p w14:paraId="57E79D82" w14:textId="77777777" w:rsidR="0076793F" w:rsidRPr="00091F0D" w:rsidRDefault="0076793F" w:rsidP="00091F0D">
      <w:pPr>
        <w:numPr>
          <w:ilvl w:val="0"/>
          <w:numId w:val="8"/>
        </w:numPr>
        <w:rPr>
          <w:rFonts w:ascii="Calibri" w:hAnsi="Calibri" w:cs="Calibri"/>
          <w:sz w:val="22"/>
          <w:szCs w:val="22"/>
        </w:rPr>
      </w:pPr>
      <w:r w:rsidRPr="00091F0D">
        <w:rPr>
          <w:rFonts w:ascii="Calibri" w:hAnsi="Calibri" w:cs="Calibri"/>
          <w:sz w:val="22"/>
          <w:szCs w:val="22"/>
        </w:rPr>
        <w:t xml:space="preserve">Ability to explain orally and in writing technical information in terms easily understood by audiences of all levels of </w:t>
      </w:r>
      <w:r w:rsidR="00E23013" w:rsidRPr="00091F0D">
        <w:rPr>
          <w:rFonts w:ascii="Calibri" w:hAnsi="Calibri" w:cs="Calibri"/>
          <w:sz w:val="22"/>
          <w:szCs w:val="22"/>
        </w:rPr>
        <w:t>sophistication.</w:t>
      </w:r>
    </w:p>
    <w:p w14:paraId="6B927764" w14:textId="77777777" w:rsidR="0076793F" w:rsidRPr="00091F0D" w:rsidRDefault="0076793F" w:rsidP="00091F0D">
      <w:pPr>
        <w:numPr>
          <w:ilvl w:val="0"/>
          <w:numId w:val="8"/>
        </w:numPr>
        <w:rPr>
          <w:rFonts w:ascii="Calibri" w:hAnsi="Calibri" w:cs="Calibri"/>
          <w:sz w:val="22"/>
          <w:szCs w:val="22"/>
        </w:rPr>
      </w:pPr>
      <w:r w:rsidRPr="00091F0D">
        <w:rPr>
          <w:rFonts w:ascii="Calibri" w:hAnsi="Calibri" w:cs="Calibri"/>
          <w:sz w:val="22"/>
          <w:szCs w:val="22"/>
        </w:rPr>
        <w:t>Ability to identify discrepancies between construction in progress and approved plans,</w:t>
      </w:r>
      <w:r w:rsidR="00875122" w:rsidRPr="00091F0D">
        <w:rPr>
          <w:rFonts w:ascii="Calibri" w:hAnsi="Calibri" w:cs="Calibri"/>
          <w:sz w:val="22"/>
          <w:szCs w:val="22"/>
        </w:rPr>
        <w:t xml:space="preserve"> s</w:t>
      </w:r>
      <w:r w:rsidRPr="00091F0D">
        <w:rPr>
          <w:rFonts w:ascii="Calibri" w:hAnsi="Calibri" w:cs="Calibri"/>
          <w:sz w:val="22"/>
          <w:szCs w:val="22"/>
        </w:rPr>
        <w:t xml:space="preserve">pecifications, and code </w:t>
      </w:r>
      <w:r w:rsidR="00E23013" w:rsidRPr="00091F0D">
        <w:rPr>
          <w:rFonts w:ascii="Calibri" w:hAnsi="Calibri" w:cs="Calibri"/>
          <w:sz w:val="22"/>
          <w:szCs w:val="22"/>
        </w:rPr>
        <w:t>requirements.</w:t>
      </w:r>
    </w:p>
    <w:p w14:paraId="6CFB1822" w14:textId="77777777" w:rsidR="0076793F" w:rsidRPr="00091F0D" w:rsidRDefault="0076793F" w:rsidP="00091F0D">
      <w:pPr>
        <w:numPr>
          <w:ilvl w:val="0"/>
          <w:numId w:val="8"/>
        </w:numPr>
        <w:rPr>
          <w:rFonts w:ascii="Calibri" w:hAnsi="Calibri" w:cs="Calibri"/>
          <w:sz w:val="22"/>
          <w:szCs w:val="22"/>
        </w:rPr>
      </w:pPr>
      <w:r w:rsidRPr="00091F0D">
        <w:rPr>
          <w:rFonts w:ascii="Calibri" w:hAnsi="Calibri" w:cs="Calibri"/>
          <w:sz w:val="22"/>
          <w:szCs w:val="22"/>
        </w:rPr>
        <w:t xml:space="preserve">Ability to interpret and enforce terms of </w:t>
      </w:r>
      <w:r w:rsidR="00E23013" w:rsidRPr="00091F0D">
        <w:rPr>
          <w:rFonts w:ascii="Calibri" w:hAnsi="Calibri" w:cs="Calibri"/>
          <w:sz w:val="22"/>
          <w:szCs w:val="22"/>
        </w:rPr>
        <w:t>contracts.</w:t>
      </w:r>
    </w:p>
    <w:p w14:paraId="77D9C443" w14:textId="77777777" w:rsidR="0076793F" w:rsidRPr="00091F0D" w:rsidRDefault="0076793F" w:rsidP="00091F0D">
      <w:pPr>
        <w:numPr>
          <w:ilvl w:val="0"/>
          <w:numId w:val="8"/>
        </w:numPr>
        <w:rPr>
          <w:rFonts w:ascii="Calibri" w:hAnsi="Calibri" w:cs="Calibri"/>
          <w:sz w:val="22"/>
          <w:szCs w:val="22"/>
        </w:rPr>
      </w:pPr>
      <w:r w:rsidRPr="00091F0D">
        <w:rPr>
          <w:rFonts w:ascii="Calibri" w:hAnsi="Calibri" w:cs="Calibri"/>
          <w:sz w:val="22"/>
          <w:szCs w:val="22"/>
        </w:rPr>
        <w:t xml:space="preserve">Ability to negotiate claims and counterclaims under construction </w:t>
      </w:r>
      <w:r w:rsidR="00E23013" w:rsidRPr="00091F0D">
        <w:rPr>
          <w:rFonts w:ascii="Calibri" w:hAnsi="Calibri" w:cs="Calibri"/>
          <w:sz w:val="22"/>
          <w:szCs w:val="22"/>
        </w:rPr>
        <w:t>contracts.</w:t>
      </w:r>
    </w:p>
    <w:p w14:paraId="784B3E8A" w14:textId="77777777" w:rsidR="0076793F" w:rsidRPr="00091F0D" w:rsidRDefault="0076793F" w:rsidP="00091F0D">
      <w:pPr>
        <w:numPr>
          <w:ilvl w:val="0"/>
          <w:numId w:val="8"/>
        </w:numPr>
        <w:rPr>
          <w:rFonts w:ascii="Calibri" w:hAnsi="Calibri" w:cs="Calibri"/>
          <w:sz w:val="22"/>
          <w:szCs w:val="22"/>
        </w:rPr>
      </w:pPr>
      <w:r w:rsidRPr="00091F0D">
        <w:rPr>
          <w:rFonts w:ascii="Calibri" w:hAnsi="Calibri" w:cs="Calibri"/>
          <w:sz w:val="22"/>
          <w:szCs w:val="22"/>
        </w:rPr>
        <w:t xml:space="preserve">Ability to read basic financial </w:t>
      </w:r>
      <w:r w:rsidR="00E23013" w:rsidRPr="00091F0D">
        <w:rPr>
          <w:rFonts w:ascii="Calibri" w:hAnsi="Calibri" w:cs="Calibri"/>
          <w:sz w:val="22"/>
          <w:szCs w:val="22"/>
        </w:rPr>
        <w:t>reports.</w:t>
      </w:r>
    </w:p>
    <w:p w14:paraId="79AB2C3D" w14:textId="77777777" w:rsidR="0076793F" w:rsidRPr="00091F0D" w:rsidRDefault="00E23013" w:rsidP="00091F0D">
      <w:pPr>
        <w:numPr>
          <w:ilvl w:val="0"/>
          <w:numId w:val="8"/>
        </w:numPr>
        <w:rPr>
          <w:rFonts w:ascii="Calibri" w:hAnsi="Calibri" w:cs="Calibri"/>
          <w:sz w:val="22"/>
          <w:szCs w:val="22"/>
        </w:rPr>
      </w:pPr>
      <w:r w:rsidRPr="00091F0D">
        <w:rPr>
          <w:rFonts w:ascii="Calibri" w:hAnsi="Calibri" w:cs="Calibri"/>
          <w:sz w:val="22"/>
          <w:szCs w:val="22"/>
        </w:rPr>
        <w:t>The ability</w:t>
      </w:r>
      <w:r w:rsidR="0076793F" w:rsidRPr="00091F0D">
        <w:rPr>
          <w:rFonts w:ascii="Calibri" w:hAnsi="Calibri" w:cs="Calibri"/>
          <w:sz w:val="22"/>
          <w:szCs w:val="22"/>
        </w:rPr>
        <w:t xml:space="preserve"> to read blueprints, floor plans, and architectural </w:t>
      </w:r>
      <w:r w:rsidRPr="00091F0D">
        <w:rPr>
          <w:rFonts w:ascii="Calibri" w:hAnsi="Calibri" w:cs="Calibri"/>
          <w:sz w:val="22"/>
          <w:szCs w:val="22"/>
        </w:rPr>
        <w:t>drawings.</w:t>
      </w:r>
    </w:p>
    <w:p w14:paraId="36CD26F5" w14:textId="77777777" w:rsidR="0076793F" w:rsidRPr="00091F0D" w:rsidRDefault="0076793F" w:rsidP="00091F0D">
      <w:pPr>
        <w:numPr>
          <w:ilvl w:val="0"/>
          <w:numId w:val="8"/>
        </w:numPr>
        <w:rPr>
          <w:rFonts w:ascii="Calibri" w:hAnsi="Calibri" w:cs="Calibri"/>
          <w:sz w:val="22"/>
          <w:szCs w:val="22"/>
        </w:rPr>
      </w:pPr>
      <w:r w:rsidRPr="00091F0D">
        <w:rPr>
          <w:rFonts w:ascii="Calibri" w:hAnsi="Calibri" w:cs="Calibri"/>
          <w:sz w:val="22"/>
          <w:szCs w:val="22"/>
        </w:rPr>
        <w:t xml:space="preserve">Ability to research </w:t>
      </w:r>
      <w:r w:rsidR="00E23013" w:rsidRPr="00091F0D">
        <w:rPr>
          <w:rFonts w:ascii="Calibri" w:hAnsi="Calibri" w:cs="Calibri"/>
          <w:sz w:val="22"/>
          <w:szCs w:val="22"/>
        </w:rPr>
        <w:t>products</w:t>
      </w:r>
      <w:r w:rsidRPr="00091F0D">
        <w:rPr>
          <w:rFonts w:ascii="Calibri" w:hAnsi="Calibri" w:cs="Calibri"/>
          <w:sz w:val="22"/>
          <w:szCs w:val="22"/>
        </w:rPr>
        <w:t xml:space="preserve"> and material costs and characteristics using information from suppliers, trade publications, contractors, and other </w:t>
      </w:r>
      <w:r w:rsidR="00E23013" w:rsidRPr="00091F0D">
        <w:rPr>
          <w:rFonts w:ascii="Calibri" w:hAnsi="Calibri" w:cs="Calibri"/>
          <w:sz w:val="22"/>
          <w:szCs w:val="22"/>
        </w:rPr>
        <w:t>employees.</w:t>
      </w:r>
    </w:p>
    <w:p w14:paraId="775C5626" w14:textId="77777777" w:rsidR="0076793F" w:rsidRPr="00091F0D" w:rsidRDefault="0076793F" w:rsidP="00091F0D">
      <w:pPr>
        <w:numPr>
          <w:ilvl w:val="0"/>
          <w:numId w:val="8"/>
        </w:numPr>
        <w:rPr>
          <w:rFonts w:ascii="Calibri" w:hAnsi="Calibri" w:cs="Calibri"/>
          <w:sz w:val="22"/>
          <w:szCs w:val="22"/>
        </w:rPr>
      </w:pPr>
      <w:r w:rsidRPr="00091F0D">
        <w:rPr>
          <w:rFonts w:ascii="Calibri" w:hAnsi="Calibri" w:cs="Calibri"/>
          <w:sz w:val="22"/>
          <w:szCs w:val="22"/>
        </w:rPr>
        <w:t xml:space="preserve">Ability to review inspection reports for </w:t>
      </w:r>
      <w:r w:rsidR="00E23013" w:rsidRPr="00091F0D">
        <w:rPr>
          <w:rFonts w:ascii="Calibri" w:hAnsi="Calibri" w:cs="Calibri"/>
          <w:sz w:val="22"/>
          <w:szCs w:val="22"/>
        </w:rPr>
        <w:t>accuracy.</w:t>
      </w:r>
    </w:p>
    <w:p w14:paraId="2C61E525" w14:textId="77777777" w:rsidR="0076793F" w:rsidRPr="00091F0D" w:rsidRDefault="0076793F" w:rsidP="00091F0D">
      <w:pPr>
        <w:numPr>
          <w:ilvl w:val="0"/>
          <w:numId w:val="8"/>
        </w:numPr>
        <w:rPr>
          <w:rFonts w:ascii="Calibri" w:hAnsi="Calibri" w:cs="Calibri"/>
          <w:sz w:val="22"/>
          <w:szCs w:val="22"/>
        </w:rPr>
      </w:pPr>
      <w:r w:rsidRPr="00091F0D">
        <w:rPr>
          <w:rFonts w:ascii="Calibri" w:hAnsi="Calibri" w:cs="Calibri"/>
          <w:sz w:val="22"/>
          <w:szCs w:val="22"/>
        </w:rPr>
        <w:t xml:space="preserve">Ability to review the work of </w:t>
      </w:r>
      <w:r w:rsidR="00E23013" w:rsidRPr="00091F0D">
        <w:rPr>
          <w:rFonts w:ascii="Calibri" w:hAnsi="Calibri" w:cs="Calibri"/>
          <w:sz w:val="22"/>
          <w:szCs w:val="22"/>
        </w:rPr>
        <w:t>others.</w:t>
      </w:r>
    </w:p>
    <w:p w14:paraId="42A0814D" w14:textId="77777777" w:rsidR="0076793F" w:rsidRPr="00091F0D" w:rsidRDefault="0076793F" w:rsidP="00091F0D">
      <w:pPr>
        <w:numPr>
          <w:ilvl w:val="0"/>
          <w:numId w:val="8"/>
        </w:numPr>
        <w:rPr>
          <w:rFonts w:ascii="Calibri" w:hAnsi="Calibri" w:cs="Calibri"/>
          <w:sz w:val="22"/>
          <w:szCs w:val="22"/>
        </w:rPr>
      </w:pPr>
      <w:r w:rsidRPr="00091F0D">
        <w:rPr>
          <w:rFonts w:ascii="Calibri" w:hAnsi="Calibri" w:cs="Calibri"/>
          <w:sz w:val="22"/>
          <w:szCs w:val="22"/>
        </w:rPr>
        <w:t xml:space="preserve">Ability to supervise </w:t>
      </w:r>
      <w:r w:rsidR="00E23013" w:rsidRPr="00091F0D">
        <w:rPr>
          <w:rFonts w:ascii="Calibri" w:hAnsi="Calibri" w:cs="Calibri"/>
          <w:sz w:val="22"/>
          <w:szCs w:val="22"/>
        </w:rPr>
        <w:t>others.</w:t>
      </w:r>
    </w:p>
    <w:p w14:paraId="228D3E0B" w14:textId="77777777" w:rsidR="0076793F" w:rsidRPr="00091F0D" w:rsidRDefault="0076793F" w:rsidP="00091F0D">
      <w:pPr>
        <w:numPr>
          <w:ilvl w:val="0"/>
          <w:numId w:val="8"/>
        </w:numPr>
        <w:rPr>
          <w:rFonts w:ascii="Calibri" w:hAnsi="Calibri" w:cs="Calibri"/>
          <w:sz w:val="22"/>
          <w:szCs w:val="22"/>
        </w:rPr>
      </w:pPr>
      <w:r w:rsidRPr="00091F0D">
        <w:rPr>
          <w:rFonts w:ascii="Calibri" w:hAnsi="Calibri" w:cs="Calibri"/>
          <w:sz w:val="22"/>
          <w:szCs w:val="22"/>
        </w:rPr>
        <w:t xml:space="preserve">Ability to </w:t>
      </w:r>
      <w:r w:rsidR="00E23013" w:rsidRPr="00091F0D">
        <w:rPr>
          <w:rFonts w:ascii="Calibri" w:hAnsi="Calibri" w:cs="Calibri"/>
          <w:sz w:val="22"/>
          <w:szCs w:val="22"/>
        </w:rPr>
        <w:t>troubleshoot.</w:t>
      </w:r>
    </w:p>
    <w:p w14:paraId="1F91E206" w14:textId="77777777" w:rsidR="0076793F" w:rsidRPr="00091F0D" w:rsidRDefault="0076793F" w:rsidP="00091F0D">
      <w:pPr>
        <w:numPr>
          <w:ilvl w:val="0"/>
          <w:numId w:val="8"/>
        </w:numPr>
        <w:rPr>
          <w:rFonts w:ascii="Calibri" w:hAnsi="Calibri" w:cs="Calibri"/>
          <w:sz w:val="22"/>
          <w:szCs w:val="22"/>
        </w:rPr>
      </w:pPr>
      <w:r w:rsidRPr="00091F0D">
        <w:rPr>
          <w:rFonts w:ascii="Calibri" w:hAnsi="Calibri" w:cs="Calibri"/>
          <w:sz w:val="22"/>
          <w:szCs w:val="22"/>
        </w:rPr>
        <w:t xml:space="preserve">Ability to use a </w:t>
      </w:r>
      <w:r w:rsidR="00E23013" w:rsidRPr="00091F0D">
        <w:rPr>
          <w:rFonts w:ascii="Calibri" w:hAnsi="Calibri" w:cs="Calibri"/>
          <w:sz w:val="22"/>
          <w:szCs w:val="22"/>
        </w:rPr>
        <w:t>computer.</w:t>
      </w:r>
      <w:r w:rsidRPr="00091F0D">
        <w:rPr>
          <w:rFonts w:ascii="Calibri" w:hAnsi="Calibri" w:cs="Calibri"/>
          <w:sz w:val="22"/>
          <w:szCs w:val="22"/>
        </w:rPr>
        <w:t xml:space="preserve"> </w:t>
      </w:r>
    </w:p>
    <w:p w14:paraId="3A98B23C" w14:textId="77777777" w:rsidR="0076793F" w:rsidRPr="00091F0D" w:rsidRDefault="0076793F" w:rsidP="00091F0D">
      <w:pPr>
        <w:numPr>
          <w:ilvl w:val="0"/>
          <w:numId w:val="8"/>
        </w:numPr>
        <w:rPr>
          <w:rFonts w:ascii="Calibri" w:hAnsi="Calibri" w:cs="Calibri"/>
          <w:sz w:val="22"/>
          <w:szCs w:val="22"/>
        </w:rPr>
      </w:pPr>
      <w:r w:rsidRPr="00091F0D">
        <w:rPr>
          <w:rFonts w:ascii="Calibri" w:hAnsi="Calibri" w:cs="Calibri"/>
          <w:sz w:val="22"/>
          <w:szCs w:val="22"/>
        </w:rPr>
        <w:t xml:space="preserve">Ability to use tact and diplomacy, and to be firm with contractors and their employees when </w:t>
      </w:r>
      <w:r w:rsidR="00E23013" w:rsidRPr="00091F0D">
        <w:rPr>
          <w:rFonts w:ascii="Calibri" w:hAnsi="Calibri" w:cs="Calibri"/>
          <w:sz w:val="22"/>
          <w:szCs w:val="22"/>
        </w:rPr>
        <w:t>necessary.</w:t>
      </w:r>
    </w:p>
    <w:p w14:paraId="0EFA682A" w14:textId="77777777" w:rsidR="0076793F" w:rsidRPr="00091F0D" w:rsidRDefault="0076793F" w:rsidP="00091F0D">
      <w:pPr>
        <w:numPr>
          <w:ilvl w:val="0"/>
          <w:numId w:val="8"/>
        </w:numPr>
        <w:rPr>
          <w:rFonts w:ascii="Calibri" w:hAnsi="Calibri" w:cs="Calibri"/>
          <w:sz w:val="22"/>
          <w:szCs w:val="22"/>
        </w:rPr>
      </w:pPr>
      <w:r w:rsidRPr="00091F0D">
        <w:rPr>
          <w:rFonts w:ascii="Calibri" w:hAnsi="Calibri" w:cs="Calibri"/>
          <w:sz w:val="22"/>
          <w:szCs w:val="22"/>
        </w:rPr>
        <w:t>Ability to work well with others.</w:t>
      </w:r>
    </w:p>
    <w:p w14:paraId="377AC7DC" w14:textId="77777777" w:rsidR="0076793F" w:rsidRPr="00091F0D" w:rsidRDefault="0076793F" w:rsidP="00091F0D">
      <w:pPr>
        <w:rPr>
          <w:rFonts w:ascii="Calibri" w:hAnsi="Calibri" w:cs="Calibri"/>
          <w:sz w:val="22"/>
          <w:szCs w:val="22"/>
        </w:rPr>
      </w:pPr>
    </w:p>
    <w:p w14:paraId="7C520A07" w14:textId="77777777" w:rsidR="0076793F" w:rsidRPr="00091F0D" w:rsidRDefault="0076793F" w:rsidP="00091F0D">
      <w:pPr>
        <w:rPr>
          <w:rFonts w:ascii="Calibri" w:hAnsi="Calibri" w:cs="Calibri"/>
          <w:b/>
          <w:bCs/>
          <w:sz w:val="22"/>
          <w:szCs w:val="22"/>
          <w:u w:val="single"/>
        </w:rPr>
      </w:pPr>
      <w:r w:rsidRPr="00091F0D">
        <w:rPr>
          <w:rFonts w:ascii="Calibri" w:hAnsi="Calibri" w:cs="Calibri"/>
          <w:b/>
          <w:bCs/>
          <w:sz w:val="22"/>
          <w:szCs w:val="22"/>
          <w:u w:val="single"/>
        </w:rPr>
        <w:t>FULL PERFORMANCE KNOWLEDGE, SKILLS AND ABILITIES:</w:t>
      </w:r>
    </w:p>
    <w:p w14:paraId="725796D7" w14:textId="77777777" w:rsidR="0076793F" w:rsidRPr="00091F0D" w:rsidRDefault="0076793F" w:rsidP="00091F0D">
      <w:pPr>
        <w:numPr>
          <w:ilvl w:val="0"/>
          <w:numId w:val="9"/>
        </w:numPr>
        <w:rPr>
          <w:rFonts w:ascii="Calibri" w:hAnsi="Calibri" w:cs="Calibri"/>
          <w:sz w:val="22"/>
          <w:szCs w:val="22"/>
        </w:rPr>
      </w:pPr>
      <w:r w:rsidRPr="00091F0D">
        <w:rPr>
          <w:rFonts w:ascii="Calibri" w:hAnsi="Calibri" w:cs="Calibri"/>
          <w:sz w:val="22"/>
          <w:szCs w:val="22"/>
        </w:rPr>
        <w:t xml:space="preserve">Knowledge of the Housing Authority’s RFP (Request for Proposal) and bid </w:t>
      </w:r>
      <w:r w:rsidR="00E23013" w:rsidRPr="00091F0D">
        <w:rPr>
          <w:rFonts w:ascii="Calibri" w:hAnsi="Calibri" w:cs="Calibri"/>
          <w:sz w:val="22"/>
          <w:szCs w:val="22"/>
        </w:rPr>
        <w:t>process.</w:t>
      </w:r>
    </w:p>
    <w:p w14:paraId="2542B051" w14:textId="77777777" w:rsidR="0076793F" w:rsidRPr="00091F0D" w:rsidRDefault="0076793F" w:rsidP="00091F0D">
      <w:pPr>
        <w:numPr>
          <w:ilvl w:val="0"/>
          <w:numId w:val="9"/>
        </w:numPr>
        <w:rPr>
          <w:rFonts w:ascii="Calibri" w:hAnsi="Calibri" w:cs="Calibri"/>
          <w:sz w:val="22"/>
          <w:szCs w:val="22"/>
        </w:rPr>
      </w:pPr>
      <w:r w:rsidRPr="00091F0D">
        <w:rPr>
          <w:rFonts w:ascii="Calibri" w:hAnsi="Calibri" w:cs="Calibri"/>
          <w:sz w:val="22"/>
          <w:szCs w:val="22"/>
        </w:rPr>
        <w:t>Knowledge of the Department of Housing and Urban Developments (HUD) and the Housing Authority’s capital budgeting process</w:t>
      </w:r>
      <w:r w:rsidR="00DE0632" w:rsidRPr="00091F0D">
        <w:rPr>
          <w:rFonts w:ascii="Calibri" w:hAnsi="Calibri" w:cs="Calibri"/>
          <w:sz w:val="22"/>
          <w:szCs w:val="22"/>
        </w:rPr>
        <w:t>,</w:t>
      </w:r>
      <w:r w:rsidRPr="00091F0D">
        <w:rPr>
          <w:rFonts w:ascii="Calibri" w:hAnsi="Calibri" w:cs="Calibri"/>
          <w:sz w:val="22"/>
          <w:szCs w:val="22"/>
        </w:rPr>
        <w:t xml:space="preserve"> procedures, and reporting </w:t>
      </w:r>
      <w:r w:rsidR="00E23013" w:rsidRPr="00091F0D">
        <w:rPr>
          <w:rFonts w:ascii="Calibri" w:hAnsi="Calibri" w:cs="Calibri"/>
          <w:sz w:val="22"/>
          <w:szCs w:val="22"/>
        </w:rPr>
        <w:t>requirements.</w:t>
      </w:r>
    </w:p>
    <w:p w14:paraId="0A72D0CC" w14:textId="77777777" w:rsidR="0076793F" w:rsidRPr="00091F0D" w:rsidRDefault="0076793F" w:rsidP="00091F0D">
      <w:pPr>
        <w:numPr>
          <w:ilvl w:val="0"/>
          <w:numId w:val="9"/>
        </w:numPr>
        <w:rPr>
          <w:rFonts w:ascii="Calibri" w:hAnsi="Calibri" w:cs="Calibri"/>
          <w:sz w:val="22"/>
          <w:szCs w:val="22"/>
        </w:rPr>
      </w:pPr>
      <w:r w:rsidRPr="00091F0D">
        <w:rPr>
          <w:rFonts w:ascii="Calibri" w:hAnsi="Calibri" w:cs="Calibri"/>
          <w:sz w:val="22"/>
          <w:szCs w:val="22"/>
        </w:rPr>
        <w:t xml:space="preserve">Knowledge of the Housing Authority’s policies and procedures regarding contracted </w:t>
      </w:r>
      <w:r w:rsidR="00E23013" w:rsidRPr="00091F0D">
        <w:rPr>
          <w:rFonts w:ascii="Calibri" w:hAnsi="Calibri" w:cs="Calibri"/>
          <w:sz w:val="22"/>
          <w:szCs w:val="22"/>
        </w:rPr>
        <w:t>work.</w:t>
      </w:r>
    </w:p>
    <w:p w14:paraId="71C0CC84" w14:textId="77777777" w:rsidR="0076793F" w:rsidRPr="00091F0D" w:rsidRDefault="0076793F" w:rsidP="00091F0D">
      <w:pPr>
        <w:numPr>
          <w:ilvl w:val="0"/>
          <w:numId w:val="9"/>
        </w:numPr>
        <w:rPr>
          <w:rFonts w:ascii="Calibri" w:hAnsi="Calibri" w:cs="Calibri"/>
          <w:sz w:val="22"/>
          <w:szCs w:val="22"/>
        </w:rPr>
      </w:pPr>
      <w:r w:rsidRPr="00091F0D">
        <w:rPr>
          <w:rFonts w:ascii="Calibri" w:hAnsi="Calibri" w:cs="Calibri"/>
          <w:sz w:val="22"/>
          <w:szCs w:val="22"/>
        </w:rPr>
        <w:t xml:space="preserve">Knowledge of the Housing Authority’s personnel policies and </w:t>
      </w:r>
      <w:r w:rsidR="00E23013" w:rsidRPr="00091F0D">
        <w:rPr>
          <w:rFonts w:ascii="Calibri" w:hAnsi="Calibri" w:cs="Calibri"/>
          <w:sz w:val="22"/>
          <w:szCs w:val="22"/>
        </w:rPr>
        <w:t>procedures.</w:t>
      </w:r>
    </w:p>
    <w:p w14:paraId="0C72DCD1" w14:textId="77777777" w:rsidR="0076793F" w:rsidRPr="00091F0D" w:rsidRDefault="0076793F" w:rsidP="00091F0D">
      <w:pPr>
        <w:numPr>
          <w:ilvl w:val="0"/>
          <w:numId w:val="9"/>
        </w:numPr>
        <w:rPr>
          <w:rFonts w:ascii="Calibri" w:hAnsi="Calibri" w:cs="Calibri"/>
          <w:sz w:val="22"/>
          <w:szCs w:val="22"/>
        </w:rPr>
      </w:pPr>
      <w:r w:rsidRPr="00091F0D">
        <w:rPr>
          <w:rFonts w:ascii="Calibri" w:hAnsi="Calibri" w:cs="Calibri"/>
          <w:sz w:val="22"/>
          <w:szCs w:val="22"/>
        </w:rPr>
        <w:t xml:space="preserve">Knowledge of practices of construction contract </w:t>
      </w:r>
      <w:r w:rsidR="00E23013" w:rsidRPr="00091F0D">
        <w:rPr>
          <w:rFonts w:ascii="Calibri" w:hAnsi="Calibri" w:cs="Calibri"/>
          <w:sz w:val="22"/>
          <w:szCs w:val="22"/>
        </w:rPr>
        <w:t>administration</w:t>
      </w:r>
      <w:r w:rsidRPr="00091F0D">
        <w:rPr>
          <w:rFonts w:ascii="Calibri" w:hAnsi="Calibri" w:cs="Calibri"/>
          <w:sz w:val="22"/>
          <w:szCs w:val="22"/>
        </w:rPr>
        <w:t xml:space="preserve"> relates to the inclusion and enforcement of non-discrimination employment guidelines and mandated wages and benefits, and health and safety </w:t>
      </w:r>
      <w:r w:rsidR="00E23013" w:rsidRPr="00091F0D">
        <w:rPr>
          <w:rFonts w:ascii="Calibri" w:hAnsi="Calibri" w:cs="Calibri"/>
          <w:sz w:val="22"/>
          <w:szCs w:val="22"/>
        </w:rPr>
        <w:t>standards.</w:t>
      </w:r>
    </w:p>
    <w:p w14:paraId="2D8DF0F4" w14:textId="3D2A1878" w:rsidR="00432572" w:rsidRPr="00091F0D" w:rsidRDefault="0076793F" w:rsidP="00091F0D">
      <w:pPr>
        <w:numPr>
          <w:ilvl w:val="0"/>
          <w:numId w:val="9"/>
        </w:numPr>
        <w:rPr>
          <w:rFonts w:ascii="Calibri" w:hAnsi="Calibri" w:cs="Calibri"/>
          <w:sz w:val="22"/>
          <w:szCs w:val="22"/>
        </w:rPr>
      </w:pPr>
      <w:r w:rsidRPr="00091F0D">
        <w:rPr>
          <w:rFonts w:ascii="Calibri" w:hAnsi="Calibri" w:cs="Calibri"/>
          <w:sz w:val="22"/>
          <w:szCs w:val="22"/>
        </w:rPr>
        <w:t xml:space="preserve">Knowledge of federally mandated requirements for wage rates, payment practices, hours of work, </w:t>
      </w:r>
      <w:r w:rsidR="00C8727F" w:rsidRPr="00091F0D">
        <w:rPr>
          <w:rFonts w:ascii="Calibri" w:hAnsi="Calibri" w:cs="Calibri"/>
          <w:sz w:val="22"/>
          <w:szCs w:val="22"/>
        </w:rPr>
        <w:t xml:space="preserve">   </w:t>
      </w:r>
      <w:r w:rsidRPr="00091F0D">
        <w:rPr>
          <w:rFonts w:ascii="Calibri" w:hAnsi="Calibri" w:cs="Calibri"/>
          <w:sz w:val="22"/>
          <w:szCs w:val="22"/>
        </w:rPr>
        <w:t>citizen, residence, and non-discriminating employment practices in the construction business.</w:t>
      </w:r>
    </w:p>
    <w:p w14:paraId="4FAE43AA" w14:textId="77777777" w:rsidR="008E7999" w:rsidRPr="00091F0D" w:rsidRDefault="008E7999" w:rsidP="00091F0D">
      <w:pPr>
        <w:rPr>
          <w:rFonts w:ascii="Calibri" w:hAnsi="Calibri" w:cs="Calibri"/>
          <w:sz w:val="22"/>
          <w:szCs w:val="22"/>
        </w:rPr>
      </w:pPr>
    </w:p>
    <w:p w14:paraId="6B669E28" w14:textId="77777777" w:rsidR="00392893" w:rsidRPr="00091F0D" w:rsidRDefault="00392893" w:rsidP="00091F0D">
      <w:pPr>
        <w:rPr>
          <w:rFonts w:ascii="Calibri" w:hAnsi="Calibri" w:cs="Calibri"/>
          <w:b/>
          <w:bCs/>
          <w:sz w:val="22"/>
          <w:szCs w:val="22"/>
          <w:u w:val="single"/>
        </w:rPr>
      </w:pPr>
      <w:r w:rsidRPr="00091F0D">
        <w:rPr>
          <w:rFonts w:ascii="Calibri" w:hAnsi="Calibri" w:cs="Calibri"/>
          <w:b/>
          <w:bCs/>
          <w:sz w:val="22"/>
          <w:szCs w:val="22"/>
          <w:u w:val="single"/>
        </w:rPr>
        <w:t>MINIMUM QUALIFICATIONS:</w:t>
      </w:r>
    </w:p>
    <w:p w14:paraId="491516EE" w14:textId="2C4FC066" w:rsidR="00AE273F" w:rsidRPr="00091F0D" w:rsidRDefault="000E42E7" w:rsidP="00091F0D">
      <w:pPr>
        <w:rPr>
          <w:rFonts w:ascii="Calibri" w:hAnsi="Calibri" w:cs="Calibri"/>
          <w:sz w:val="22"/>
          <w:szCs w:val="22"/>
        </w:rPr>
      </w:pPr>
      <w:r w:rsidRPr="00091F0D">
        <w:rPr>
          <w:rFonts w:ascii="Calibri" w:hAnsi="Calibri" w:cs="Calibri"/>
          <w:sz w:val="22"/>
          <w:szCs w:val="22"/>
        </w:rPr>
        <w:t xml:space="preserve">High School Diploma or </w:t>
      </w:r>
      <w:r w:rsidR="00091F0D">
        <w:rPr>
          <w:rFonts w:ascii="Calibri" w:hAnsi="Calibri" w:cs="Calibri"/>
          <w:sz w:val="22"/>
          <w:szCs w:val="22"/>
        </w:rPr>
        <w:t>equivalent</w:t>
      </w:r>
      <w:r w:rsidRPr="00091F0D">
        <w:rPr>
          <w:rFonts w:ascii="Calibri" w:hAnsi="Calibri" w:cs="Calibri"/>
          <w:sz w:val="22"/>
          <w:szCs w:val="22"/>
        </w:rPr>
        <w:t xml:space="preserve"> </w:t>
      </w:r>
      <w:r w:rsidR="00A21505" w:rsidRPr="00091F0D">
        <w:rPr>
          <w:rFonts w:ascii="Calibri" w:hAnsi="Calibri" w:cs="Calibri"/>
          <w:sz w:val="22"/>
          <w:szCs w:val="22"/>
        </w:rPr>
        <w:t>and</w:t>
      </w:r>
      <w:r w:rsidR="00B76AA9" w:rsidRPr="00091F0D">
        <w:rPr>
          <w:rFonts w:ascii="Calibri" w:hAnsi="Calibri" w:cs="Calibri"/>
          <w:sz w:val="22"/>
          <w:szCs w:val="22"/>
        </w:rPr>
        <w:t>, II.</w:t>
      </w:r>
      <w:r w:rsidR="008B6170" w:rsidRPr="00091F0D">
        <w:rPr>
          <w:rFonts w:ascii="Calibri" w:hAnsi="Calibri" w:cs="Calibri"/>
          <w:sz w:val="22"/>
          <w:szCs w:val="22"/>
        </w:rPr>
        <w:t xml:space="preserve"> or II</w:t>
      </w:r>
      <w:r w:rsidR="00B76AA9" w:rsidRPr="00091F0D">
        <w:rPr>
          <w:rFonts w:ascii="Calibri" w:hAnsi="Calibri" w:cs="Calibri"/>
          <w:sz w:val="22"/>
          <w:szCs w:val="22"/>
        </w:rPr>
        <w:t>I</w:t>
      </w:r>
      <w:r w:rsidR="00091F0D">
        <w:rPr>
          <w:rFonts w:ascii="Calibri" w:hAnsi="Calibri" w:cs="Calibri"/>
          <w:sz w:val="22"/>
          <w:szCs w:val="22"/>
        </w:rPr>
        <w:t>, a</w:t>
      </w:r>
      <w:r w:rsidR="00B76AA9" w:rsidRPr="00091F0D">
        <w:rPr>
          <w:rFonts w:ascii="Calibri" w:hAnsi="Calibri" w:cs="Calibri"/>
          <w:sz w:val="22"/>
          <w:szCs w:val="22"/>
        </w:rPr>
        <w:t xml:space="preserve"> </w:t>
      </w:r>
      <w:r w:rsidR="00E23013" w:rsidRPr="00091F0D">
        <w:rPr>
          <w:rFonts w:ascii="Calibri" w:hAnsi="Calibri" w:cs="Calibri"/>
          <w:sz w:val="22"/>
          <w:szCs w:val="22"/>
        </w:rPr>
        <w:t>bachelor’s degree in business administration</w:t>
      </w:r>
      <w:r w:rsidR="00B76AA9" w:rsidRPr="00091F0D">
        <w:rPr>
          <w:rFonts w:ascii="Calibri" w:hAnsi="Calibri" w:cs="Calibri"/>
          <w:sz w:val="22"/>
          <w:szCs w:val="22"/>
        </w:rPr>
        <w:t xml:space="preserve">, or related field and </w:t>
      </w:r>
      <w:r w:rsidR="00AE273F" w:rsidRPr="00091F0D">
        <w:rPr>
          <w:rFonts w:ascii="Calibri" w:hAnsi="Calibri" w:cs="Calibri"/>
          <w:sz w:val="22"/>
          <w:szCs w:val="22"/>
        </w:rPr>
        <w:t xml:space="preserve">two (2) years of experience in development of construction and bid documents, review of submittals for compliance, knowledge of HUD procurement policies as it pertains to Capital Projects and Development, construction projects and processes involving various trades and familiarity with HUD labor/ wage rates, and categorization of work related to such regulations. </w:t>
      </w:r>
    </w:p>
    <w:p w14:paraId="491D7D5B" w14:textId="77777777" w:rsidR="00AE273F" w:rsidRPr="00091F0D" w:rsidRDefault="00AE273F" w:rsidP="00091F0D">
      <w:pPr>
        <w:rPr>
          <w:rFonts w:ascii="Calibri" w:hAnsi="Calibri" w:cs="Calibri"/>
          <w:sz w:val="22"/>
          <w:szCs w:val="22"/>
        </w:rPr>
      </w:pPr>
      <w:r w:rsidRPr="00091F0D">
        <w:rPr>
          <w:rFonts w:ascii="Calibri" w:hAnsi="Calibri" w:cs="Calibri"/>
          <w:sz w:val="22"/>
          <w:szCs w:val="22"/>
        </w:rPr>
        <w:tab/>
      </w:r>
      <w:r w:rsidRPr="00091F0D">
        <w:rPr>
          <w:rFonts w:ascii="Calibri" w:hAnsi="Calibri" w:cs="Calibri"/>
          <w:sz w:val="22"/>
          <w:szCs w:val="22"/>
        </w:rPr>
        <w:tab/>
      </w:r>
      <w:r w:rsidRPr="00091F0D">
        <w:rPr>
          <w:rFonts w:ascii="Calibri" w:hAnsi="Calibri" w:cs="Calibri"/>
          <w:sz w:val="22"/>
          <w:szCs w:val="22"/>
        </w:rPr>
        <w:tab/>
      </w:r>
      <w:r w:rsidRPr="00091F0D">
        <w:rPr>
          <w:rFonts w:ascii="Calibri" w:hAnsi="Calibri" w:cs="Calibri"/>
          <w:sz w:val="22"/>
          <w:szCs w:val="22"/>
        </w:rPr>
        <w:tab/>
      </w:r>
      <w:r w:rsidRPr="00091F0D">
        <w:rPr>
          <w:rFonts w:ascii="Calibri" w:hAnsi="Calibri" w:cs="Calibri"/>
          <w:sz w:val="22"/>
          <w:szCs w:val="22"/>
        </w:rPr>
        <w:tab/>
      </w:r>
      <w:r w:rsidRPr="00091F0D">
        <w:rPr>
          <w:rFonts w:ascii="Calibri" w:hAnsi="Calibri" w:cs="Calibri"/>
          <w:sz w:val="22"/>
          <w:szCs w:val="22"/>
        </w:rPr>
        <w:tab/>
      </w:r>
    </w:p>
    <w:p w14:paraId="517E678C" w14:textId="4CE08BE9" w:rsidR="00AE273F" w:rsidRPr="00091F0D" w:rsidRDefault="00AE273F" w:rsidP="00091F0D">
      <w:pPr>
        <w:rPr>
          <w:rFonts w:ascii="Calibri" w:hAnsi="Calibri" w:cs="Calibri"/>
          <w:sz w:val="22"/>
          <w:szCs w:val="22"/>
        </w:rPr>
      </w:pPr>
      <w:bookmarkStart w:id="0" w:name="_Hlk195083800"/>
      <w:r w:rsidRPr="00091F0D">
        <w:rPr>
          <w:rFonts w:ascii="Calibri" w:hAnsi="Calibri" w:cs="Calibri"/>
          <w:sz w:val="22"/>
          <w:szCs w:val="22"/>
        </w:rPr>
        <w:t>OR</w:t>
      </w:r>
      <w:bookmarkEnd w:id="0"/>
    </w:p>
    <w:p w14:paraId="795741B8" w14:textId="5B949F54" w:rsidR="00AE273F" w:rsidRPr="00091F0D" w:rsidRDefault="00AE273F" w:rsidP="00091F0D">
      <w:pPr>
        <w:ind w:left="1080" w:hanging="360"/>
        <w:rPr>
          <w:rFonts w:ascii="Calibri" w:hAnsi="Calibri" w:cs="Calibri"/>
          <w:sz w:val="22"/>
          <w:szCs w:val="22"/>
        </w:rPr>
      </w:pPr>
      <w:r w:rsidRPr="00091F0D">
        <w:rPr>
          <w:rFonts w:ascii="Calibri" w:hAnsi="Calibri" w:cs="Calibri"/>
          <w:sz w:val="22"/>
          <w:szCs w:val="22"/>
        </w:rPr>
        <w:t>II</w:t>
      </w:r>
      <w:r w:rsidR="00091F0D">
        <w:rPr>
          <w:rFonts w:ascii="Calibri" w:hAnsi="Calibri" w:cs="Calibri"/>
          <w:sz w:val="22"/>
          <w:szCs w:val="22"/>
        </w:rPr>
        <w:t xml:space="preserve">.     </w:t>
      </w:r>
      <w:r w:rsidRPr="00091F0D">
        <w:rPr>
          <w:rFonts w:ascii="Calibri" w:hAnsi="Calibri" w:cs="Calibri"/>
          <w:sz w:val="22"/>
          <w:szCs w:val="22"/>
        </w:rPr>
        <w:t xml:space="preserve">An </w:t>
      </w:r>
      <w:r w:rsidR="00E23013" w:rsidRPr="00091F0D">
        <w:rPr>
          <w:rFonts w:ascii="Calibri" w:hAnsi="Calibri" w:cs="Calibri"/>
          <w:sz w:val="22"/>
          <w:szCs w:val="22"/>
        </w:rPr>
        <w:t>associate’s degree in construction technology</w:t>
      </w:r>
      <w:r w:rsidRPr="00091F0D">
        <w:rPr>
          <w:rFonts w:ascii="Calibri" w:hAnsi="Calibri" w:cs="Calibri"/>
          <w:sz w:val="22"/>
          <w:szCs w:val="22"/>
        </w:rPr>
        <w:t>, or related field and four (4) years of experience in the development of construction contracts for bidding and procurement purposes, and review of completed work for contract compliance.  This experience must include writing specifications, estimating costs, and inspecting completed work and must have involved work in several construction trades, such as carpentry, electrical, plumbing, etc.</w:t>
      </w:r>
    </w:p>
    <w:p w14:paraId="23812436" w14:textId="77777777" w:rsidR="00AE273F" w:rsidRPr="00091F0D" w:rsidRDefault="00AE273F" w:rsidP="00091F0D">
      <w:pPr>
        <w:rPr>
          <w:rFonts w:ascii="Calibri" w:hAnsi="Calibri" w:cs="Calibri"/>
          <w:sz w:val="22"/>
          <w:szCs w:val="22"/>
        </w:rPr>
      </w:pPr>
    </w:p>
    <w:p w14:paraId="08AF6C75" w14:textId="5D644774" w:rsidR="00091F0D" w:rsidRPr="00091F0D" w:rsidRDefault="00AE273F" w:rsidP="00091F0D">
      <w:pPr>
        <w:rPr>
          <w:rFonts w:ascii="Calibri" w:hAnsi="Calibri" w:cs="Calibri"/>
          <w:sz w:val="22"/>
          <w:szCs w:val="22"/>
        </w:rPr>
      </w:pPr>
      <w:r w:rsidRPr="00091F0D">
        <w:rPr>
          <w:rFonts w:ascii="Calibri" w:hAnsi="Calibri" w:cs="Calibri"/>
          <w:sz w:val="22"/>
          <w:szCs w:val="22"/>
        </w:rPr>
        <w:t>OR</w:t>
      </w:r>
    </w:p>
    <w:p w14:paraId="490B6FFD" w14:textId="6B1616DD" w:rsidR="00091F0D" w:rsidRDefault="0028027D" w:rsidP="00091F0D">
      <w:pPr>
        <w:tabs>
          <w:tab w:val="left" w:pos="1170"/>
          <w:tab w:val="left" w:pos="1260"/>
          <w:tab w:val="left" w:pos="1350"/>
        </w:tabs>
        <w:ind w:left="1170" w:hanging="450"/>
        <w:rPr>
          <w:rFonts w:ascii="Calibri" w:hAnsi="Calibri" w:cs="Calibri"/>
          <w:sz w:val="22"/>
          <w:szCs w:val="22"/>
        </w:rPr>
      </w:pPr>
      <w:r w:rsidRPr="00091F0D">
        <w:rPr>
          <w:rFonts w:ascii="Calibri" w:hAnsi="Calibri" w:cs="Calibri"/>
          <w:sz w:val="22"/>
          <w:szCs w:val="22"/>
        </w:rPr>
        <w:lastRenderedPageBreak/>
        <w:t>II</w:t>
      </w:r>
      <w:r w:rsidR="00B76AA9" w:rsidRPr="00091F0D">
        <w:rPr>
          <w:rFonts w:ascii="Calibri" w:hAnsi="Calibri" w:cs="Calibri"/>
          <w:sz w:val="22"/>
          <w:szCs w:val="22"/>
        </w:rPr>
        <w:t>I</w:t>
      </w:r>
      <w:r w:rsidRPr="00091F0D">
        <w:rPr>
          <w:rFonts w:ascii="Calibri" w:hAnsi="Calibri" w:cs="Calibri"/>
          <w:sz w:val="22"/>
          <w:szCs w:val="22"/>
        </w:rPr>
        <w:t>.</w:t>
      </w:r>
      <w:r w:rsidR="00091F0D">
        <w:rPr>
          <w:rFonts w:ascii="Calibri" w:hAnsi="Calibri" w:cs="Calibri"/>
          <w:sz w:val="22"/>
          <w:szCs w:val="22"/>
        </w:rPr>
        <w:t xml:space="preserve">    </w:t>
      </w:r>
      <w:r w:rsidRPr="00091F0D">
        <w:rPr>
          <w:rFonts w:ascii="Calibri" w:hAnsi="Calibri" w:cs="Calibri"/>
          <w:sz w:val="22"/>
          <w:szCs w:val="22"/>
        </w:rPr>
        <w:t xml:space="preserve">Six (6) years of experience in the development of construction contracts and review of completed work for contract compliance.  This experience must </w:t>
      </w:r>
      <w:r w:rsidR="00E23013" w:rsidRPr="00091F0D">
        <w:rPr>
          <w:rFonts w:ascii="Calibri" w:hAnsi="Calibri" w:cs="Calibri"/>
          <w:sz w:val="22"/>
          <w:szCs w:val="22"/>
        </w:rPr>
        <w:t>include</w:t>
      </w:r>
      <w:r w:rsidRPr="00091F0D">
        <w:rPr>
          <w:rFonts w:ascii="Calibri" w:hAnsi="Calibri" w:cs="Calibri"/>
          <w:sz w:val="22"/>
          <w:szCs w:val="22"/>
        </w:rPr>
        <w:t xml:space="preserve"> writing specifications, estimating costs, and inspecting completed work and must have involved work in several construction trades, such as carpentry, electrical, plumbing, etc</w:t>
      </w:r>
      <w:r w:rsidR="00833957" w:rsidRPr="00091F0D">
        <w:rPr>
          <w:rFonts w:ascii="Calibri" w:hAnsi="Calibri" w:cs="Calibri"/>
          <w:sz w:val="22"/>
          <w:szCs w:val="22"/>
        </w:rPr>
        <w:t>.</w:t>
      </w:r>
    </w:p>
    <w:p w14:paraId="5196616F" w14:textId="77777777" w:rsidR="00091F0D" w:rsidRPr="00091F0D" w:rsidRDefault="00091F0D" w:rsidP="00091F0D">
      <w:pPr>
        <w:rPr>
          <w:rFonts w:ascii="Calibri" w:hAnsi="Calibri" w:cs="Calibri"/>
          <w:sz w:val="22"/>
          <w:szCs w:val="22"/>
        </w:rPr>
      </w:pPr>
    </w:p>
    <w:p w14:paraId="724E23EB" w14:textId="77777777" w:rsidR="00310EFE" w:rsidRPr="00091F0D" w:rsidRDefault="00310EFE" w:rsidP="00091F0D">
      <w:pPr>
        <w:rPr>
          <w:rFonts w:ascii="Calibri" w:hAnsi="Calibri" w:cs="Calibri"/>
          <w:b/>
          <w:bCs/>
          <w:sz w:val="22"/>
          <w:szCs w:val="22"/>
          <w:u w:val="single"/>
        </w:rPr>
      </w:pPr>
      <w:r w:rsidRPr="00091F0D">
        <w:rPr>
          <w:rFonts w:ascii="Calibri" w:hAnsi="Calibri" w:cs="Calibri"/>
          <w:b/>
          <w:bCs/>
          <w:sz w:val="22"/>
          <w:szCs w:val="22"/>
          <w:u w:val="single"/>
        </w:rPr>
        <w:t>SPECIAL REQUIREMENTS:</w:t>
      </w:r>
    </w:p>
    <w:p w14:paraId="5DE775BB" w14:textId="77777777" w:rsidR="00091F0D" w:rsidRPr="00471810" w:rsidRDefault="00091F0D" w:rsidP="00091F0D">
      <w:pPr>
        <w:rPr>
          <w:rFonts w:ascii="Calibri" w:hAnsi="Calibri" w:cs="Calibri"/>
          <w:sz w:val="22"/>
          <w:szCs w:val="22"/>
        </w:rPr>
      </w:pPr>
      <w:r w:rsidRPr="00471810">
        <w:rPr>
          <w:rFonts w:ascii="Calibri" w:hAnsi="Calibri" w:cs="Calibri"/>
          <w:sz w:val="22"/>
          <w:szCs w:val="22"/>
        </w:rPr>
        <w:t>Possession of a Class D New York State Motor Vehicle Operator's license at time of hire, AND maintenance of the license throughout tenure in this title.</w:t>
      </w:r>
    </w:p>
    <w:p w14:paraId="74F57D16" w14:textId="77777777" w:rsidR="00310EFE" w:rsidRPr="00091F0D" w:rsidRDefault="00310EFE" w:rsidP="00091F0D">
      <w:pPr>
        <w:rPr>
          <w:rFonts w:ascii="Calibri" w:hAnsi="Calibri" w:cs="Calibri"/>
          <w:sz w:val="22"/>
          <w:szCs w:val="22"/>
        </w:rPr>
      </w:pPr>
    </w:p>
    <w:p w14:paraId="08CCAB28" w14:textId="77777777" w:rsidR="00DE0632" w:rsidRPr="00091F0D" w:rsidRDefault="00DE0632" w:rsidP="00091F0D">
      <w:pPr>
        <w:rPr>
          <w:rFonts w:ascii="Calibri" w:hAnsi="Calibri" w:cs="Calibri"/>
          <w:sz w:val="22"/>
          <w:szCs w:val="22"/>
        </w:rPr>
      </w:pPr>
    </w:p>
    <w:p w14:paraId="2ECEE23E" w14:textId="77777777" w:rsidR="00DE0632" w:rsidRPr="00091F0D" w:rsidRDefault="00DE0632" w:rsidP="00091F0D">
      <w:pPr>
        <w:rPr>
          <w:rFonts w:ascii="Calibri" w:hAnsi="Calibri" w:cs="Calibri"/>
          <w:sz w:val="22"/>
          <w:szCs w:val="22"/>
        </w:rPr>
      </w:pPr>
    </w:p>
    <w:p w14:paraId="51CA2DA7" w14:textId="77777777" w:rsidR="00557636" w:rsidRPr="00091F0D" w:rsidRDefault="00557636" w:rsidP="00091F0D">
      <w:pPr>
        <w:rPr>
          <w:rFonts w:ascii="Calibri" w:hAnsi="Calibri" w:cs="Calibri"/>
          <w:sz w:val="22"/>
          <w:szCs w:val="22"/>
        </w:rPr>
      </w:pPr>
    </w:p>
    <w:p w14:paraId="5446444C" w14:textId="77777777" w:rsidR="00392893" w:rsidRPr="00091F0D" w:rsidRDefault="00A21CFC" w:rsidP="00091F0D">
      <w:pPr>
        <w:rPr>
          <w:rFonts w:ascii="Calibri" w:hAnsi="Calibri" w:cs="Calibri"/>
          <w:sz w:val="22"/>
          <w:szCs w:val="22"/>
        </w:rPr>
      </w:pPr>
      <w:r w:rsidRPr="00091F0D">
        <w:rPr>
          <w:rFonts w:ascii="Calibri" w:hAnsi="Calibri" w:cs="Calibri"/>
          <w:sz w:val="22"/>
          <w:szCs w:val="22"/>
        </w:rPr>
        <w:tab/>
      </w:r>
      <w:r w:rsidR="00A27670" w:rsidRPr="00091F0D">
        <w:rPr>
          <w:rFonts w:ascii="Calibri" w:hAnsi="Calibri" w:cs="Calibri"/>
          <w:sz w:val="22"/>
          <w:szCs w:val="22"/>
        </w:rPr>
        <w:t>ADOPTED</w:t>
      </w:r>
      <w:r w:rsidR="00495503" w:rsidRPr="00091F0D">
        <w:rPr>
          <w:rFonts w:ascii="Calibri" w:hAnsi="Calibri" w:cs="Calibri"/>
          <w:sz w:val="22"/>
          <w:szCs w:val="22"/>
        </w:rPr>
        <w:t>: SEPTEMBER</w:t>
      </w:r>
      <w:r w:rsidR="00300DA8" w:rsidRPr="00091F0D">
        <w:rPr>
          <w:rFonts w:ascii="Calibri" w:hAnsi="Calibri" w:cs="Calibri"/>
          <w:sz w:val="22"/>
          <w:szCs w:val="22"/>
        </w:rPr>
        <w:t xml:space="preserve"> 18, 2008</w:t>
      </w:r>
    </w:p>
    <w:p w14:paraId="26B6EF47" w14:textId="77777777" w:rsidR="00374162" w:rsidRPr="00091F0D" w:rsidRDefault="00374162" w:rsidP="00091F0D">
      <w:pPr>
        <w:rPr>
          <w:rFonts w:ascii="Calibri" w:hAnsi="Calibri" w:cs="Calibri"/>
          <w:sz w:val="22"/>
          <w:szCs w:val="22"/>
        </w:rPr>
      </w:pPr>
      <w:r w:rsidRPr="00091F0D">
        <w:rPr>
          <w:rFonts w:ascii="Calibri" w:hAnsi="Calibri" w:cs="Calibri"/>
          <w:sz w:val="22"/>
          <w:szCs w:val="22"/>
        </w:rPr>
        <w:tab/>
        <w:t>AMENDED: April 9, 2025</w:t>
      </w:r>
    </w:p>
    <w:p w14:paraId="53063E33" w14:textId="77777777" w:rsidR="00C83332" w:rsidRPr="00091F0D" w:rsidRDefault="00C83332" w:rsidP="00091F0D">
      <w:pPr>
        <w:rPr>
          <w:rFonts w:ascii="Calibri" w:hAnsi="Calibri" w:cs="Calibri"/>
          <w:sz w:val="22"/>
          <w:szCs w:val="22"/>
        </w:rPr>
      </w:pPr>
    </w:p>
    <w:p w14:paraId="318D0857" w14:textId="77777777" w:rsidR="00C83332" w:rsidRPr="00091F0D" w:rsidRDefault="00C83332" w:rsidP="00091F0D">
      <w:pPr>
        <w:rPr>
          <w:rFonts w:ascii="Calibri" w:hAnsi="Calibri" w:cs="Calibri"/>
          <w:sz w:val="22"/>
          <w:szCs w:val="22"/>
        </w:rPr>
      </w:pPr>
    </w:p>
    <w:sectPr w:rsidR="00C83332" w:rsidRPr="00091F0D" w:rsidSect="00091F0D">
      <w:headerReference w:type="default" r:id="rId7"/>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69D9D" w14:textId="77777777" w:rsidR="00404736" w:rsidRDefault="00404736" w:rsidP="008E7999">
      <w:r>
        <w:separator/>
      </w:r>
    </w:p>
  </w:endnote>
  <w:endnote w:type="continuationSeparator" w:id="0">
    <w:p w14:paraId="055366D5" w14:textId="77777777" w:rsidR="00404736" w:rsidRDefault="00404736" w:rsidP="008E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C4CE2" w14:textId="77777777" w:rsidR="00404736" w:rsidRDefault="00404736" w:rsidP="008E7999">
      <w:r>
        <w:separator/>
      </w:r>
    </w:p>
  </w:footnote>
  <w:footnote w:type="continuationSeparator" w:id="0">
    <w:p w14:paraId="3B4347FF" w14:textId="77777777" w:rsidR="00404736" w:rsidRDefault="00404736" w:rsidP="008E7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915421"/>
      <w:docPartObj>
        <w:docPartGallery w:val="Page Numbers (Top of Page)"/>
        <w:docPartUnique/>
      </w:docPartObj>
    </w:sdtPr>
    <w:sdtEndPr>
      <w:rPr>
        <w:noProof/>
      </w:rPr>
    </w:sdtEndPr>
    <w:sdtContent>
      <w:p w14:paraId="32ADB390" w14:textId="6C95BC57" w:rsidR="00F6699F" w:rsidRDefault="00F669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291931" w14:textId="77777777" w:rsidR="00F6699F" w:rsidRDefault="00F66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D7B"/>
    <w:multiLevelType w:val="hybridMultilevel"/>
    <w:tmpl w:val="C562EDB2"/>
    <w:lvl w:ilvl="0" w:tplc="AC34CB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973C0D"/>
    <w:multiLevelType w:val="hybridMultilevel"/>
    <w:tmpl w:val="D9B23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F36E0"/>
    <w:multiLevelType w:val="hybridMultilevel"/>
    <w:tmpl w:val="D930A8B6"/>
    <w:lvl w:ilvl="0" w:tplc="AC34CB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C51979"/>
    <w:multiLevelType w:val="hybridMultilevel"/>
    <w:tmpl w:val="B96E665E"/>
    <w:lvl w:ilvl="0" w:tplc="AC34CB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01A6A25"/>
    <w:multiLevelType w:val="hybridMultilevel"/>
    <w:tmpl w:val="B434E6EC"/>
    <w:lvl w:ilvl="0" w:tplc="AC34CB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4DD728A"/>
    <w:multiLevelType w:val="hybridMultilevel"/>
    <w:tmpl w:val="ABBA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FB726B"/>
    <w:multiLevelType w:val="hybridMultilevel"/>
    <w:tmpl w:val="748C9EB6"/>
    <w:lvl w:ilvl="0" w:tplc="AC34CB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B20110"/>
    <w:multiLevelType w:val="hybridMultilevel"/>
    <w:tmpl w:val="DBCCC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76032D"/>
    <w:multiLevelType w:val="hybridMultilevel"/>
    <w:tmpl w:val="CE4CF2AE"/>
    <w:lvl w:ilvl="0" w:tplc="F2E25D12">
      <w:start w:val="1"/>
      <w:numFmt w:val="upperRoman"/>
      <w:lvlText w:val="%1."/>
      <w:lvlJc w:val="left"/>
      <w:pPr>
        <w:ind w:left="360" w:hanging="720"/>
      </w:pPr>
      <w:rPr>
        <w:rFonts w:hint="default"/>
        <w:b w:val="0"/>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486700431">
    <w:abstractNumId w:val="8"/>
  </w:num>
  <w:num w:numId="2" w16cid:durableId="574976123">
    <w:abstractNumId w:val="1"/>
  </w:num>
  <w:num w:numId="3" w16cid:durableId="1997492599">
    <w:abstractNumId w:val="5"/>
  </w:num>
  <w:num w:numId="4" w16cid:durableId="151216680">
    <w:abstractNumId w:val="7"/>
  </w:num>
  <w:num w:numId="5" w16cid:durableId="1559122059">
    <w:abstractNumId w:val="3"/>
  </w:num>
  <w:num w:numId="6" w16cid:durableId="1275554869">
    <w:abstractNumId w:val="0"/>
  </w:num>
  <w:num w:numId="7" w16cid:durableId="1613435893">
    <w:abstractNumId w:val="4"/>
  </w:num>
  <w:num w:numId="8" w16cid:durableId="1902128379">
    <w:abstractNumId w:val="6"/>
  </w:num>
  <w:num w:numId="9" w16cid:durableId="1837770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A60"/>
    <w:rsid w:val="000323F1"/>
    <w:rsid w:val="00091F0D"/>
    <w:rsid w:val="000E3D95"/>
    <w:rsid w:val="000E42E7"/>
    <w:rsid w:val="00131F61"/>
    <w:rsid w:val="00136977"/>
    <w:rsid w:val="001C1743"/>
    <w:rsid w:val="001C446A"/>
    <w:rsid w:val="0023152D"/>
    <w:rsid w:val="002329E6"/>
    <w:rsid w:val="00233A60"/>
    <w:rsid w:val="00263A6B"/>
    <w:rsid w:val="00267AE2"/>
    <w:rsid w:val="00271884"/>
    <w:rsid w:val="0028027D"/>
    <w:rsid w:val="002C0D62"/>
    <w:rsid w:val="002C48C1"/>
    <w:rsid w:val="002C4E2A"/>
    <w:rsid w:val="00300DA8"/>
    <w:rsid w:val="00310EFE"/>
    <w:rsid w:val="00351245"/>
    <w:rsid w:val="00374162"/>
    <w:rsid w:val="00392893"/>
    <w:rsid w:val="00397E58"/>
    <w:rsid w:val="003F257F"/>
    <w:rsid w:val="003F5F87"/>
    <w:rsid w:val="003F713A"/>
    <w:rsid w:val="0040171D"/>
    <w:rsid w:val="00404736"/>
    <w:rsid w:val="00432572"/>
    <w:rsid w:val="00437383"/>
    <w:rsid w:val="00495503"/>
    <w:rsid w:val="00557636"/>
    <w:rsid w:val="005B658C"/>
    <w:rsid w:val="005B6DA9"/>
    <w:rsid w:val="005F1020"/>
    <w:rsid w:val="005F42B1"/>
    <w:rsid w:val="00646DB7"/>
    <w:rsid w:val="00655BDB"/>
    <w:rsid w:val="006A191C"/>
    <w:rsid w:val="006B33BF"/>
    <w:rsid w:val="007377F6"/>
    <w:rsid w:val="00764C1C"/>
    <w:rsid w:val="0076793F"/>
    <w:rsid w:val="0079335D"/>
    <w:rsid w:val="007A20DE"/>
    <w:rsid w:val="00833957"/>
    <w:rsid w:val="00836C55"/>
    <w:rsid w:val="00875122"/>
    <w:rsid w:val="008807E2"/>
    <w:rsid w:val="00885A01"/>
    <w:rsid w:val="008B6170"/>
    <w:rsid w:val="008E7999"/>
    <w:rsid w:val="00912FF7"/>
    <w:rsid w:val="009150CE"/>
    <w:rsid w:val="00A21505"/>
    <w:rsid w:val="00A21CFC"/>
    <w:rsid w:val="00A27670"/>
    <w:rsid w:val="00A80409"/>
    <w:rsid w:val="00AD27C2"/>
    <w:rsid w:val="00AE273F"/>
    <w:rsid w:val="00AF55CB"/>
    <w:rsid w:val="00B76AA9"/>
    <w:rsid w:val="00BA3015"/>
    <w:rsid w:val="00BF04A6"/>
    <w:rsid w:val="00C01E4D"/>
    <w:rsid w:val="00C83332"/>
    <w:rsid w:val="00C8727F"/>
    <w:rsid w:val="00CF436E"/>
    <w:rsid w:val="00D861E2"/>
    <w:rsid w:val="00DA766E"/>
    <w:rsid w:val="00DB0DF6"/>
    <w:rsid w:val="00DE0632"/>
    <w:rsid w:val="00DE45A0"/>
    <w:rsid w:val="00E23013"/>
    <w:rsid w:val="00F03719"/>
    <w:rsid w:val="00F6440A"/>
    <w:rsid w:val="00F6699F"/>
    <w:rsid w:val="00F70847"/>
    <w:rsid w:val="00FE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70577"/>
  <w15:chartTrackingRefBased/>
  <w15:docId w15:val="{B1637B0A-215B-4BE4-8236-064A2F60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character" w:customStyle="1" w:styleId="z-BottomofForm1">
    <w:name w:val="z-Bottom of Form1"/>
  </w:style>
  <w:style w:type="paragraph" w:styleId="Header">
    <w:name w:val="header"/>
    <w:basedOn w:val="Normal"/>
    <w:link w:val="HeaderChar"/>
    <w:uiPriority w:val="99"/>
    <w:unhideWhenUsed/>
    <w:rsid w:val="008E7999"/>
    <w:pPr>
      <w:tabs>
        <w:tab w:val="center" w:pos="4680"/>
        <w:tab w:val="right" w:pos="9360"/>
      </w:tabs>
    </w:pPr>
  </w:style>
  <w:style w:type="character" w:customStyle="1" w:styleId="HeaderChar">
    <w:name w:val="Header Char"/>
    <w:basedOn w:val="DefaultParagraphFont"/>
    <w:link w:val="Header"/>
    <w:uiPriority w:val="99"/>
    <w:rsid w:val="008E7999"/>
  </w:style>
  <w:style w:type="paragraph" w:styleId="Footer">
    <w:name w:val="footer"/>
    <w:basedOn w:val="Normal"/>
    <w:link w:val="FooterChar"/>
    <w:uiPriority w:val="99"/>
    <w:unhideWhenUsed/>
    <w:rsid w:val="008E7999"/>
    <w:pPr>
      <w:tabs>
        <w:tab w:val="center" w:pos="4680"/>
        <w:tab w:val="right" w:pos="9360"/>
      </w:tabs>
    </w:pPr>
  </w:style>
  <w:style w:type="character" w:customStyle="1" w:styleId="FooterChar">
    <w:name w:val="Footer Char"/>
    <w:basedOn w:val="DefaultParagraphFont"/>
    <w:link w:val="Footer"/>
    <w:uiPriority w:val="99"/>
    <w:rsid w:val="008E7999"/>
  </w:style>
  <w:style w:type="paragraph" w:styleId="BalloonText">
    <w:name w:val="Balloon Text"/>
    <w:basedOn w:val="Normal"/>
    <w:link w:val="BalloonTextChar"/>
    <w:uiPriority w:val="99"/>
    <w:semiHidden/>
    <w:unhideWhenUsed/>
    <w:rsid w:val="00A80409"/>
    <w:rPr>
      <w:rFonts w:ascii="Segoe UI" w:hAnsi="Segoe UI" w:cs="Segoe UI"/>
      <w:sz w:val="18"/>
      <w:szCs w:val="18"/>
    </w:rPr>
  </w:style>
  <w:style w:type="character" w:customStyle="1" w:styleId="BalloonTextChar">
    <w:name w:val="Balloon Text Char"/>
    <w:link w:val="BalloonText"/>
    <w:uiPriority w:val="99"/>
    <w:semiHidden/>
    <w:rsid w:val="00A80409"/>
    <w:rPr>
      <w:rFonts w:ascii="Segoe UI" w:hAnsi="Segoe UI" w:cs="Segoe UI"/>
      <w:sz w:val="18"/>
      <w:szCs w:val="18"/>
    </w:rPr>
  </w:style>
  <w:style w:type="paragraph" w:styleId="ListParagraph">
    <w:name w:val="List Paragraph"/>
    <w:basedOn w:val="Normal"/>
    <w:uiPriority w:val="34"/>
    <w:qFormat/>
    <w:rsid w:val="00032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1050</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City of Rochester</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John Miller</dc:creator>
  <cp:keywords/>
  <cp:lastModifiedBy>Peggy Robinson</cp:lastModifiedBy>
  <cp:revision>4</cp:revision>
  <cp:lastPrinted>2018-05-23T12:57:00Z</cp:lastPrinted>
  <dcterms:created xsi:type="dcterms:W3CDTF">2025-09-25T17:10:00Z</dcterms:created>
  <dcterms:modified xsi:type="dcterms:W3CDTF">2025-09-25T20:02:00Z</dcterms:modified>
</cp:coreProperties>
</file>